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871" w:type="dxa"/>
        <w:tblInd w:w="-706" w:type="dxa"/>
        <w:tblBorders>
          <w:insideH w:val="single" w:sz="4" w:space="0" w:color="auto"/>
        </w:tblBorders>
        <w:tblLook w:val="01E0" w:firstRow="1" w:lastRow="1" w:firstColumn="1" w:lastColumn="1" w:noHBand="0" w:noVBand="0"/>
      </w:tblPr>
      <w:tblGrid>
        <w:gridCol w:w="5209"/>
        <w:gridCol w:w="6662"/>
      </w:tblGrid>
      <w:tr w:rsidR="000F020E" w:rsidRPr="00965C25" w:rsidTr="000F020E">
        <w:trPr>
          <w:trHeight w:val="485"/>
        </w:trPr>
        <w:tc>
          <w:tcPr>
            <w:tcW w:w="5209" w:type="dxa"/>
            <w:tcBorders>
              <w:top w:val="nil"/>
              <w:bottom w:val="nil"/>
            </w:tcBorders>
          </w:tcPr>
          <w:p w:rsidR="000F020E" w:rsidRPr="00965C25" w:rsidRDefault="000F020E" w:rsidP="000F020E">
            <w:pPr>
              <w:spacing w:after="0" w:line="240" w:lineRule="auto"/>
              <w:jc w:val="center"/>
              <w:rPr>
                <w:rFonts w:ascii="Times New Roman" w:hAnsi="Times New Roman" w:cs="Times New Roman"/>
                <w:sz w:val="26"/>
                <w:szCs w:val="26"/>
              </w:rPr>
            </w:pPr>
            <w:r w:rsidRPr="00965C25">
              <w:rPr>
                <w:rFonts w:ascii="Times New Roman" w:hAnsi="Times New Roman" w:cs="Times New Roman"/>
                <w:sz w:val="26"/>
                <w:szCs w:val="26"/>
              </w:rPr>
              <w:t>UBND THÀNH PHỐ HỒ CHÍ MINH</w:t>
            </w:r>
          </w:p>
          <w:p w:rsidR="000F020E" w:rsidRPr="00965C25" w:rsidRDefault="000F020E" w:rsidP="000F020E">
            <w:pPr>
              <w:spacing w:after="0" w:line="240" w:lineRule="auto"/>
              <w:jc w:val="center"/>
              <w:rPr>
                <w:rFonts w:ascii="Times New Roman" w:hAnsi="Times New Roman" w:cs="Times New Roman"/>
                <w:b/>
                <w:sz w:val="26"/>
                <w:szCs w:val="26"/>
              </w:rPr>
            </w:pPr>
            <w:r w:rsidRPr="00965C25">
              <w:rPr>
                <w:rFonts w:ascii="Times New Roman" w:hAnsi="Times New Roman" w:cs="Times New Roman"/>
                <w:b/>
                <w:sz w:val="26"/>
                <w:szCs w:val="26"/>
              </w:rPr>
              <w:t xml:space="preserve">TRƯỜNG CAO ĐẲNG LÝ TỰ TRỌNG THÀNH PHỐ HỒ CHÍ MINH </w:t>
            </w:r>
          </w:p>
          <w:p w:rsidR="000F020E" w:rsidRPr="00965C25" w:rsidRDefault="000F020E" w:rsidP="000F020E">
            <w:pPr>
              <w:spacing w:after="0" w:line="240" w:lineRule="auto"/>
              <w:jc w:val="center"/>
              <w:rPr>
                <w:rFonts w:ascii="Times New Roman" w:hAnsi="Times New Roman" w:cs="Times New Roman"/>
                <w:sz w:val="26"/>
                <w:szCs w:val="26"/>
              </w:rPr>
            </w:pPr>
            <w:r w:rsidRPr="00965C25">
              <w:rPr>
                <w:rFonts w:ascii="Times New Roman" w:hAnsi="Times New Roman" w:cs="Times New Roman"/>
                <w:noProof/>
                <w:sz w:val="26"/>
                <w:szCs w:val="26"/>
              </w:rPr>
              <mc:AlternateContent>
                <mc:Choice Requires="wps">
                  <w:drawing>
                    <wp:anchor distT="0" distB="0" distL="114300" distR="114300" simplePos="0" relativeHeight="251665408" behindDoc="0" locked="0" layoutInCell="1" allowOverlap="1" wp14:anchorId="6B6F1C53" wp14:editId="209E946A">
                      <wp:simplePos x="0" y="0"/>
                      <wp:positionH relativeFrom="column">
                        <wp:posOffset>949325</wp:posOffset>
                      </wp:positionH>
                      <wp:positionV relativeFrom="paragraph">
                        <wp:posOffset>40005</wp:posOffset>
                      </wp:positionV>
                      <wp:extent cx="121920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34D0C59D" id="_x0000_t32" coordsize="21600,21600" o:spt="32" o:oned="t" path="m,l21600,21600e" filled="f">
                      <v:path arrowok="t" fillok="f" o:connecttype="none"/>
                      <o:lock v:ext="edit" shapetype="t"/>
                    </v:shapetype>
                    <v:shape id="Straight Arrow Connector 3" o:spid="_x0000_s1026" type="#_x0000_t32" style="position:absolute;margin-left:74.75pt;margin-top:3.15pt;width:96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U2uJA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"/>
                  </w:pict>
                </mc:Fallback>
              </mc:AlternateContent>
            </w:r>
          </w:p>
          <w:p w:rsidR="000F020E" w:rsidRPr="00965C25" w:rsidRDefault="000F020E" w:rsidP="000F020E">
            <w:pPr>
              <w:spacing w:after="0" w:line="240" w:lineRule="auto"/>
              <w:jc w:val="center"/>
              <w:rPr>
                <w:rFonts w:ascii="Times New Roman" w:hAnsi="Times New Roman" w:cs="Times New Roman"/>
                <w:sz w:val="26"/>
                <w:szCs w:val="26"/>
              </w:rPr>
            </w:pPr>
            <w:r w:rsidRPr="00965C25">
              <w:rPr>
                <w:rFonts w:ascii="Times New Roman" w:hAnsi="Times New Roman" w:cs="Times New Roman"/>
                <w:sz w:val="26"/>
                <w:szCs w:val="26"/>
              </w:rPr>
              <w:t>Số:    -BC/LTT</w:t>
            </w:r>
          </w:p>
        </w:tc>
        <w:tc>
          <w:tcPr>
            <w:tcW w:w="6662" w:type="dxa"/>
            <w:tcBorders>
              <w:top w:val="nil"/>
              <w:bottom w:val="nil"/>
            </w:tcBorders>
          </w:tcPr>
          <w:p w:rsidR="000F020E" w:rsidRPr="00965C25" w:rsidRDefault="000F020E" w:rsidP="000F020E">
            <w:pPr>
              <w:spacing w:after="0" w:line="240" w:lineRule="auto"/>
              <w:ind w:left="-531" w:right="-108"/>
              <w:jc w:val="both"/>
              <w:rPr>
                <w:rFonts w:ascii="Times New Roman" w:hAnsi="Times New Roman" w:cs="Times New Roman"/>
                <w:b/>
                <w:sz w:val="26"/>
                <w:szCs w:val="26"/>
              </w:rPr>
            </w:pPr>
            <w:r w:rsidRPr="00965C25">
              <w:rPr>
                <w:rFonts w:ascii="Times New Roman" w:hAnsi="Times New Roman" w:cs="Times New Roman"/>
                <w:b/>
                <w:sz w:val="26"/>
                <w:szCs w:val="26"/>
              </w:rPr>
              <w:t xml:space="preserve">       CỘNG HÒA XÃ HỘI CHỦ NGHĨA VIỆT NAM</w:t>
            </w:r>
          </w:p>
          <w:p w:rsidR="000F020E" w:rsidRPr="00965C25" w:rsidRDefault="000F020E" w:rsidP="000F020E">
            <w:pPr>
              <w:tabs>
                <w:tab w:val="center" w:pos="3197"/>
              </w:tabs>
              <w:spacing w:after="0" w:line="240" w:lineRule="auto"/>
              <w:ind w:right="-108"/>
              <w:jc w:val="center"/>
              <w:rPr>
                <w:rFonts w:ascii="Times New Roman" w:hAnsi="Times New Roman" w:cs="Times New Roman"/>
                <w:b/>
                <w:sz w:val="26"/>
                <w:szCs w:val="26"/>
              </w:rPr>
            </w:pPr>
            <w:r w:rsidRPr="00965C25">
              <w:rPr>
                <w:rFonts w:ascii="Times New Roman" w:hAnsi="Times New Roman" w:cs="Times New Roman"/>
                <w:b/>
                <w:sz w:val="26"/>
                <w:szCs w:val="26"/>
              </w:rPr>
              <w:t>Độc lập - Tự do - Hạnh phúc</w:t>
            </w:r>
          </w:p>
          <w:p w:rsidR="000F020E" w:rsidRPr="00965C25" w:rsidRDefault="000F020E" w:rsidP="000F020E">
            <w:pPr>
              <w:spacing w:after="0" w:line="240" w:lineRule="auto"/>
              <w:ind w:left="720" w:right="-108"/>
              <w:rPr>
                <w:rFonts w:ascii="Times New Roman" w:hAnsi="Times New Roman" w:cs="Times New Roman"/>
                <w:i/>
                <w:sz w:val="26"/>
                <w:szCs w:val="26"/>
              </w:rPr>
            </w:pPr>
            <w:r w:rsidRPr="00965C25">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7EB06E83" wp14:editId="518C86C8">
                      <wp:simplePos x="0" y="0"/>
                      <wp:positionH relativeFrom="column">
                        <wp:posOffset>1139190</wp:posOffset>
                      </wp:positionH>
                      <wp:positionV relativeFrom="paragraph">
                        <wp:posOffset>27305</wp:posOffset>
                      </wp:positionV>
                      <wp:extent cx="1803400" cy="0"/>
                      <wp:effectExtent l="5715" t="8255" r="10160"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B6768B9" id="Straight Arrow Connector 2" o:spid="_x0000_s1026" type="#_x0000_t32" style="position:absolute;margin-left:89.7pt;margin-top:2.15pt;width:142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"/>
                  </w:pict>
                </mc:Fallback>
              </mc:AlternateContent>
            </w:r>
            <w:r w:rsidRPr="00965C25">
              <w:rPr>
                <w:rFonts w:ascii="Times New Roman" w:hAnsi="Times New Roman" w:cs="Times New Roman"/>
                <w:i/>
                <w:sz w:val="26"/>
                <w:szCs w:val="26"/>
              </w:rPr>
              <w:t xml:space="preserve">                                                                           </w:t>
            </w:r>
          </w:p>
          <w:p w:rsidR="000F020E" w:rsidRPr="00965C25" w:rsidRDefault="000F020E" w:rsidP="000F020E">
            <w:pPr>
              <w:spacing w:after="0" w:line="240" w:lineRule="auto"/>
              <w:ind w:right="-108"/>
              <w:rPr>
                <w:rFonts w:ascii="Times New Roman" w:hAnsi="Times New Roman" w:cs="Times New Roman"/>
                <w:i/>
                <w:sz w:val="26"/>
                <w:szCs w:val="26"/>
              </w:rPr>
            </w:pPr>
          </w:p>
          <w:p w:rsidR="000F020E" w:rsidRPr="00965C25" w:rsidRDefault="000F020E" w:rsidP="000F020E">
            <w:pPr>
              <w:spacing w:after="0" w:line="240" w:lineRule="auto"/>
              <w:ind w:left="-105" w:right="-108"/>
              <w:rPr>
                <w:rFonts w:ascii="Times New Roman" w:hAnsi="Times New Roman" w:cs="Times New Roman"/>
                <w:b/>
                <w:sz w:val="26"/>
                <w:szCs w:val="26"/>
              </w:rPr>
            </w:pPr>
            <w:r w:rsidRPr="00965C25">
              <w:rPr>
                <w:rFonts w:ascii="Times New Roman" w:hAnsi="Times New Roman" w:cs="Times New Roman"/>
                <w:i/>
                <w:sz w:val="26"/>
                <w:szCs w:val="26"/>
              </w:rPr>
              <w:t>Thành phố Hồ Chí Minh, ngày 13 tháng 9 năm 2019</w:t>
            </w:r>
          </w:p>
        </w:tc>
      </w:tr>
    </w:tbl>
    <w:p w:rsidR="000F020E" w:rsidRPr="00965C25" w:rsidRDefault="000F020E" w:rsidP="00A91158">
      <w:pPr>
        <w:spacing w:after="0" w:line="240" w:lineRule="auto"/>
        <w:jc w:val="center"/>
        <w:rPr>
          <w:rFonts w:ascii="Times New Roman" w:hAnsi="Times New Roman" w:cs="Times New Roman"/>
          <w:b/>
          <w:sz w:val="32"/>
          <w:szCs w:val="32"/>
        </w:rPr>
      </w:pPr>
    </w:p>
    <w:p w:rsidR="00A91158" w:rsidRPr="00965C25" w:rsidRDefault="00A91158" w:rsidP="00A91158">
      <w:pPr>
        <w:spacing w:after="0" w:line="240" w:lineRule="auto"/>
        <w:jc w:val="center"/>
        <w:rPr>
          <w:rFonts w:ascii="Times New Roman" w:hAnsi="Times New Roman" w:cs="Times New Roman"/>
          <w:b/>
          <w:sz w:val="32"/>
          <w:szCs w:val="32"/>
        </w:rPr>
      </w:pPr>
      <w:r w:rsidRPr="00965C25">
        <w:rPr>
          <w:rFonts w:ascii="Times New Roman" w:hAnsi="Times New Roman" w:cs="Times New Roman"/>
          <w:b/>
          <w:sz w:val="32"/>
          <w:szCs w:val="32"/>
        </w:rPr>
        <w:t xml:space="preserve">BÁO CÁO </w:t>
      </w:r>
    </w:p>
    <w:p w:rsidR="00A91158" w:rsidRPr="00965C25" w:rsidRDefault="00A91158" w:rsidP="00A91158">
      <w:pPr>
        <w:spacing w:after="0" w:line="240" w:lineRule="auto"/>
        <w:jc w:val="center"/>
        <w:rPr>
          <w:rFonts w:ascii="Times New Roman" w:hAnsi="Times New Roman" w:cs="Times New Roman"/>
          <w:b/>
          <w:sz w:val="28"/>
          <w:szCs w:val="28"/>
        </w:rPr>
      </w:pPr>
      <w:r w:rsidRPr="00965C25">
        <w:rPr>
          <w:rFonts w:ascii="Times New Roman" w:hAnsi="Times New Roman" w:cs="Times New Roman"/>
          <w:b/>
          <w:sz w:val="28"/>
          <w:szCs w:val="28"/>
        </w:rPr>
        <w:t xml:space="preserve">Kết quả tổ chức các hoạt động </w:t>
      </w:r>
    </w:p>
    <w:p w:rsidR="00A91158" w:rsidRPr="00965C25" w:rsidRDefault="00A91158" w:rsidP="00A91158">
      <w:pPr>
        <w:spacing w:after="0" w:line="240" w:lineRule="auto"/>
        <w:jc w:val="center"/>
        <w:rPr>
          <w:rFonts w:ascii="Times New Roman" w:hAnsi="Times New Roman" w:cs="Times New Roman"/>
          <w:b/>
          <w:sz w:val="28"/>
          <w:szCs w:val="28"/>
        </w:rPr>
      </w:pPr>
      <w:r w:rsidRPr="00965C25">
        <w:rPr>
          <w:rFonts w:ascii="Times New Roman" w:hAnsi="Times New Roman" w:cs="Times New Roman"/>
          <w:b/>
          <w:sz w:val="28"/>
          <w:szCs w:val="28"/>
        </w:rPr>
        <w:t>50 năm thực hiện di chúc Chủ tịch Hồ Chí Minh</w:t>
      </w:r>
    </w:p>
    <w:p w:rsidR="00A91158" w:rsidRPr="00965C25" w:rsidRDefault="00A91158" w:rsidP="00A91158">
      <w:pPr>
        <w:spacing w:after="0" w:line="240" w:lineRule="auto"/>
        <w:jc w:val="center"/>
        <w:rPr>
          <w:rFonts w:ascii="Times New Roman" w:hAnsi="Times New Roman" w:cs="Times New Roman"/>
          <w:b/>
          <w:i/>
          <w:sz w:val="32"/>
          <w:szCs w:val="32"/>
        </w:rPr>
      </w:pPr>
    </w:p>
    <w:p w:rsidR="007F317C" w:rsidRPr="00965C25" w:rsidRDefault="007F317C" w:rsidP="000F020E">
      <w:pPr>
        <w:spacing w:after="0"/>
        <w:ind w:firstLine="720"/>
        <w:jc w:val="both"/>
        <w:rPr>
          <w:rFonts w:ascii="Times New Roman" w:hAnsi="Times New Roman" w:cs="Times New Roman"/>
          <w:sz w:val="28"/>
          <w:szCs w:val="28"/>
        </w:rPr>
      </w:pPr>
      <w:r w:rsidRPr="00965C25">
        <w:rPr>
          <w:rFonts w:ascii="Times New Roman" w:hAnsi="Times New Roman" w:cs="Times New Roman"/>
          <w:sz w:val="28"/>
          <w:szCs w:val="28"/>
        </w:rPr>
        <w:t>Căn cứ công văn số 3199/GDĐT-CTTT ngày 11 tháng 9 năm 2019 của Sở Giáo dục và Đào tạo Thành phố Hồ Chí Minh Về báo cáo tổ chức các hoạt động 50 năm thực hiện Di chúc Chủ tịch Hồ Chí Minh;</w:t>
      </w:r>
    </w:p>
    <w:p w:rsidR="00A91158" w:rsidRPr="00965C25" w:rsidRDefault="00A91158" w:rsidP="000F020E">
      <w:pPr>
        <w:spacing w:after="0"/>
        <w:ind w:firstLine="720"/>
        <w:jc w:val="both"/>
        <w:rPr>
          <w:rFonts w:ascii="Times New Roman" w:hAnsi="Times New Roman" w:cs="Times New Roman"/>
          <w:sz w:val="28"/>
          <w:szCs w:val="28"/>
        </w:rPr>
      </w:pPr>
      <w:r w:rsidRPr="00965C25">
        <w:rPr>
          <w:rFonts w:ascii="Times New Roman" w:hAnsi="Times New Roman" w:cs="Times New Roman"/>
          <w:sz w:val="28"/>
          <w:szCs w:val="28"/>
        </w:rPr>
        <w:t>Nay Trường Cao đẳng Lý Tự Trọng TP.Hồ Chí Minh kính báo cáo kết quả đợt sinh hoạt chính trị 50 năm thực hiện Di chúc Chủ tịch Hồ Chí Minh (1969 - 2019), cụ thể, như sau:</w:t>
      </w:r>
    </w:p>
    <w:p w:rsidR="007F317C" w:rsidRPr="00965C25" w:rsidRDefault="007F317C" w:rsidP="00175062">
      <w:pPr>
        <w:pStyle w:val="NormalWeb"/>
        <w:numPr>
          <w:ilvl w:val="0"/>
          <w:numId w:val="3"/>
        </w:numPr>
        <w:tabs>
          <w:tab w:val="left" w:pos="567"/>
        </w:tabs>
        <w:spacing w:before="240" w:beforeAutospacing="0" w:after="0" w:afterAutospacing="0" w:line="276" w:lineRule="auto"/>
        <w:ind w:left="0" w:firstLine="425"/>
        <w:jc w:val="both"/>
        <w:rPr>
          <w:b/>
          <w:sz w:val="28"/>
          <w:szCs w:val="28"/>
          <w:lang w:val="en-US"/>
        </w:rPr>
      </w:pPr>
      <w:r w:rsidRPr="00965C25">
        <w:rPr>
          <w:b/>
          <w:sz w:val="28"/>
          <w:szCs w:val="28"/>
          <w:lang w:val="en-US"/>
        </w:rPr>
        <w:t xml:space="preserve">Công tác chỉ đạo, triển khai thực hiện: </w:t>
      </w:r>
    </w:p>
    <w:p w:rsidR="00A91158" w:rsidRPr="00965C25" w:rsidRDefault="000F020E" w:rsidP="000F020E">
      <w:pPr>
        <w:spacing w:after="0"/>
        <w:ind w:firstLine="426"/>
        <w:jc w:val="both"/>
        <w:rPr>
          <w:rFonts w:ascii="Times New Roman" w:hAnsi="Times New Roman" w:cs="Times New Roman"/>
          <w:sz w:val="28"/>
          <w:szCs w:val="28"/>
        </w:rPr>
      </w:pPr>
      <w:r w:rsidRPr="00965C25">
        <w:rPr>
          <w:rFonts w:ascii="Times New Roman" w:hAnsi="Times New Roman" w:cs="Times New Roman"/>
          <w:sz w:val="28"/>
          <w:szCs w:val="28"/>
        </w:rPr>
        <w:t>Nhà trường</w:t>
      </w:r>
      <w:r w:rsidR="00A91158" w:rsidRPr="00965C25">
        <w:rPr>
          <w:rFonts w:ascii="Times New Roman" w:hAnsi="Times New Roman" w:cs="Times New Roman"/>
          <w:sz w:val="28"/>
          <w:szCs w:val="28"/>
        </w:rPr>
        <w:t xml:space="preserve"> đã lãnh đạo, chỉ đạo </w:t>
      </w:r>
      <w:r w:rsidRPr="00965C25">
        <w:rPr>
          <w:rFonts w:ascii="Times New Roman" w:hAnsi="Times New Roman" w:cs="Times New Roman"/>
          <w:sz w:val="28"/>
          <w:szCs w:val="28"/>
        </w:rPr>
        <w:t xml:space="preserve">các đơn vị và đoàn thể Nhà trường </w:t>
      </w:r>
      <w:r w:rsidR="00A91158" w:rsidRPr="00965C25">
        <w:rPr>
          <w:rFonts w:ascii="Times New Roman" w:hAnsi="Times New Roman" w:cs="Times New Roman"/>
          <w:sz w:val="28"/>
          <w:szCs w:val="28"/>
        </w:rPr>
        <w:t xml:space="preserve">triển khai thực hiện học tập Di chúc Chủ tịch Hồ Chí Minh vào trong các buổi sinh hoạt chuyên đề thường kỳ của quý, hoặc lồng ghép vào các cuộc họp chi bộ, </w:t>
      </w:r>
      <w:r w:rsidRPr="00965C25">
        <w:rPr>
          <w:rFonts w:ascii="Times New Roman" w:hAnsi="Times New Roman" w:cs="Times New Roman"/>
          <w:sz w:val="28"/>
          <w:szCs w:val="28"/>
        </w:rPr>
        <w:t xml:space="preserve">chi đoàn </w:t>
      </w:r>
      <w:r w:rsidR="00A91158" w:rsidRPr="00965C25">
        <w:rPr>
          <w:rFonts w:ascii="Times New Roman" w:hAnsi="Times New Roman" w:cs="Times New Roman"/>
          <w:sz w:val="28"/>
          <w:szCs w:val="28"/>
        </w:rPr>
        <w:t xml:space="preserve">cuộc họp tháng thường kỳ của các đơn vị </w:t>
      </w:r>
    </w:p>
    <w:p w:rsidR="00A91158" w:rsidRPr="00965C25" w:rsidRDefault="00A91158" w:rsidP="00A44662">
      <w:pPr>
        <w:spacing w:after="0"/>
        <w:ind w:firstLine="426"/>
        <w:jc w:val="both"/>
        <w:rPr>
          <w:rFonts w:ascii="Times New Roman" w:hAnsi="Times New Roman" w:cs="Times New Roman"/>
          <w:sz w:val="28"/>
          <w:szCs w:val="28"/>
        </w:rPr>
      </w:pPr>
      <w:r w:rsidRPr="00965C25">
        <w:rPr>
          <w:rFonts w:ascii="Times New Roman" w:hAnsi="Times New Roman" w:cs="Times New Roman"/>
          <w:sz w:val="28"/>
          <w:szCs w:val="28"/>
        </w:rPr>
        <w:t xml:space="preserve">Yêu cầu thực hiện: Tổ chức đợt sinh hoạt chính trị một cách sâu sắc, có ý nghĩa trong toàn thể cán bộ, đảng viên, giáo viên, nhân viên, người lao động và học sinh – sinh viên về 50 năm thực hiện Di chúc Chủ tịch Hồ Chí Minh. Tiếp tục khẳng định giá trị to lớn của tư tưởng Hồ Chí Minh, ý nghĩa thiêng liêng của Di chúc, qua đó củng cố lòng tin vào sự lãnh đạo của Đảng, sự quản lý và điều hành của Nhà nước, tạo động lực mới trong đẩy mạnh thực hiện thắng lợi Nghị quyết Đại hội XII của Đảng, Nghị quyết Đại hội X Đảng bộ thành phố và nghị quyết đại hội đảng các cấp; thực hiện có hiệu quả chủ đề năm 2019 của thành phố “Năm đột phá cải cách hành chính và thực hiện Nghị quyết 54 của Quốc hội”.   </w:t>
      </w:r>
    </w:p>
    <w:p w:rsidR="00A91158" w:rsidRPr="00965C25" w:rsidRDefault="00A91158" w:rsidP="00A44662">
      <w:pPr>
        <w:spacing w:after="0"/>
        <w:ind w:firstLine="425"/>
        <w:jc w:val="both"/>
        <w:rPr>
          <w:rFonts w:ascii="Times New Roman" w:hAnsi="Times New Roman" w:cs="Times New Roman"/>
          <w:sz w:val="28"/>
          <w:szCs w:val="28"/>
        </w:rPr>
      </w:pPr>
      <w:r w:rsidRPr="00965C25">
        <w:rPr>
          <w:rFonts w:ascii="Times New Roman" w:hAnsi="Times New Roman" w:cs="Times New Roman"/>
          <w:sz w:val="28"/>
          <w:szCs w:val="28"/>
        </w:rPr>
        <w:t xml:space="preserve">Việc tổ chức sinh hoạt chính trị phải được tiến hành với hình thức phong phú, đa dạng, sáng tạo, hiệu quả và tiết kiệm, gắn với đẩy mạnh học tập và làm theo tư tưởng, đạo đức, phong cách Hồ Chí Minh chuyên đề năm 2019 “Xây dựng ý thức tôn trọng nhân dân phát huy dân chủ, chăm lo đời sống nhân dân theo tư tưởng, đạo đức, phong cách Hồ Chí Minh”. </w:t>
      </w:r>
    </w:p>
    <w:p w:rsidR="00175062" w:rsidRPr="00965C25" w:rsidRDefault="00175062" w:rsidP="00A44662">
      <w:pPr>
        <w:spacing w:after="0"/>
        <w:ind w:firstLine="425"/>
        <w:jc w:val="both"/>
        <w:rPr>
          <w:rFonts w:ascii="Times New Roman" w:hAnsi="Times New Roman" w:cs="Times New Roman"/>
          <w:sz w:val="28"/>
          <w:szCs w:val="28"/>
        </w:rPr>
      </w:pPr>
    </w:p>
    <w:p w:rsidR="007F317C" w:rsidRPr="00965C25" w:rsidRDefault="007F317C" w:rsidP="00175062">
      <w:pPr>
        <w:pStyle w:val="NormalWeb"/>
        <w:numPr>
          <w:ilvl w:val="0"/>
          <w:numId w:val="3"/>
        </w:numPr>
        <w:tabs>
          <w:tab w:val="left" w:pos="567"/>
        </w:tabs>
        <w:spacing w:before="240" w:beforeAutospacing="0" w:after="0" w:afterAutospacing="0" w:line="276" w:lineRule="auto"/>
        <w:ind w:left="0" w:firstLine="425"/>
        <w:jc w:val="both"/>
        <w:rPr>
          <w:b/>
          <w:sz w:val="28"/>
          <w:szCs w:val="28"/>
          <w:lang w:val="en-US"/>
        </w:rPr>
      </w:pPr>
      <w:r w:rsidRPr="00965C25">
        <w:rPr>
          <w:b/>
          <w:sz w:val="28"/>
          <w:szCs w:val="28"/>
          <w:lang w:val="en-US"/>
        </w:rPr>
        <w:lastRenderedPageBreak/>
        <w:t>Kết quả thực hiện</w:t>
      </w:r>
    </w:p>
    <w:p w:rsidR="00A91158" w:rsidRPr="00965C25" w:rsidRDefault="00A91158" w:rsidP="00A44662">
      <w:pPr>
        <w:spacing w:after="0"/>
        <w:ind w:firstLine="425"/>
        <w:jc w:val="both"/>
        <w:rPr>
          <w:rFonts w:ascii="Times New Roman" w:hAnsi="Times New Roman" w:cs="Times New Roman"/>
          <w:sz w:val="28"/>
          <w:szCs w:val="28"/>
        </w:rPr>
      </w:pPr>
      <w:r w:rsidRPr="00965C25">
        <w:rPr>
          <w:rFonts w:ascii="Times New Roman" w:hAnsi="Times New Roman" w:cs="Times New Roman"/>
          <w:sz w:val="28"/>
          <w:szCs w:val="28"/>
        </w:rPr>
        <w:t>Nội dung cốt lõi là khẳng định ý nghĩa, giá trị trường tồn của Di chúc; thể hiện rõ Di chúc không chỉ là tâm nguyện, tình cảm, niềm tin, trách nhiệm của Chủ tịch Hồ Chí Minh với Tổ quốc, Nhân dân và sự nghiệp cách mạng mà còn là một văn kiện có giá trị vô cùng to lớn đối với quá trình cách mạng và sự nghiệp xây dựng, bảo vệ Tổ quốc trên nhiều phương diện. Những nội dung cơ bản, những quan điểm của tư tưởng Hồ Chí Minh, vạch ra phương hướng phát triển cho cách mạng Việt Nam trong quá trình lịch sử, hôm nay và mãi mãi về sau.</w:t>
      </w:r>
    </w:p>
    <w:p w:rsidR="00A91158" w:rsidRPr="00965C25" w:rsidRDefault="00A91158" w:rsidP="00A44662">
      <w:pPr>
        <w:spacing w:after="0"/>
        <w:ind w:firstLine="425"/>
        <w:jc w:val="both"/>
        <w:rPr>
          <w:rFonts w:ascii="Times New Roman" w:hAnsi="Times New Roman" w:cs="Times New Roman"/>
          <w:sz w:val="28"/>
          <w:szCs w:val="28"/>
        </w:rPr>
      </w:pPr>
      <w:r w:rsidRPr="00965C25">
        <w:rPr>
          <w:rFonts w:ascii="Times New Roman" w:hAnsi="Times New Roman" w:cs="Times New Roman"/>
          <w:sz w:val="28"/>
          <w:szCs w:val="28"/>
        </w:rPr>
        <w:t>Làm rõ những thành tựu to lớn của cách mạng Việt Nam, của Đảng bộ, chính quyền và Nhân dân thành phố trong 50 năm thực hiện Di chúc của Chủ tịch Hồ Chí Minh; từ đó rút ra những bài học kinh nghiệm, nhận diện được những thời cơ, thách thức trên con đường phát triển đất nước, thành phố nhằm khẳng định Di chúc luôn là nguồn cổ vũ, động viên toàn Đảng, toàn dân, toàn quân ta phát huy tinh thần yêu nước, đại đoàn kết dân tộc, vượt qua khó khăn giành những thắng lợi vẻ vang trong thời kỳ đẩy mạnh công nghiệp hóa, hiện đai hóa và hội nhập quốc tế.</w:t>
      </w:r>
    </w:p>
    <w:p w:rsidR="00A91158" w:rsidRPr="00965C25" w:rsidRDefault="00A91158" w:rsidP="00A44662">
      <w:pPr>
        <w:spacing w:after="0"/>
        <w:ind w:firstLine="425"/>
        <w:jc w:val="both"/>
        <w:rPr>
          <w:rFonts w:ascii="Times New Roman" w:hAnsi="Times New Roman" w:cs="Times New Roman"/>
          <w:sz w:val="28"/>
          <w:szCs w:val="28"/>
        </w:rPr>
      </w:pPr>
      <w:r w:rsidRPr="00965C25">
        <w:rPr>
          <w:rFonts w:ascii="Times New Roman" w:hAnsi="Times New Roman" w:cs="Times New Roman"/>
          <w:sz w:val="28"/>
          <w:szCs w:val="28"/>
        </w:rPr>
        <w:t>Về cuộc đời, sự nghiệp cách mạng, tấm gương đạo đức của Chủ tị</w:t>
      </w:r>
      <w:r w:rsidR="0005129B" w:rsidRPr="00965C25">
        <w:rPr>
          <w:rFonts w:ascii="Times New Roman" w:hAnsi="Times New Roman" w:cs="Times New Roman"/>
          <w:sz w:val="28"/>
          <w:szCs w:val="28"/>
        </w:rPr>
        <w:t xml:space="preserve">ch  </w:t>
      </w:r>
      <w:r w:rsidRPr="00965C25">
        <w:rPr>
          <w:rFonts w:ascii="Times New Roman" w:hAnsi="Times New Roman" w:cs="Times New Roman"/>
          <w:sz w:val="28"/>
          <w:szCs w:val="28"/>
        </w:rPr>
        <w:t>Hồ Chí Minh gắn liền với tuyên truyền việc thực hiện Chỉ thị số 05-CT/TW của Bộ Chính trị về "Đẩy mạnh học tập và làm theo tư tưởng, đạo đức, phong cách Hồ Chí Minh", đưa việc thực hiện Chỉ thị đi vào chiều sâu, tuyên dương nhiều tập thể, cá nhân điển hình tiêu biểu trong học tập và làm theo tấm gương đạo đức Hồ Chí Minh.</w:t>
      </w:r>
    </w:p>
    <w:p w:rsidR="00A91158" w:rsidRPr="00965C25" w:rsidRDefault="00A91158" w:rsidP="00A44662">
      <w:pPr>
        <w:spacing w:after="0"/>
        <w:ind w:firstLine="425"/>
        <w:jc w:val="both"/>
        <w:rPr>
          <w:rFonts w:ascii="Times New Roman" w:hAnsi="Times New Roman" w:cs="Times New Roman"/>
          <w:sz w:val="28"/>
          <w:szCs w:val="28"/>
        </w:rPr>
      </w:pPr>
      <w:r w:rsidRPr="00965C25">
        <w:rPr>
          <w:rFonts w:ascii="Times New Roman" w:hAnsi="Times New Roman" w:cs="Times New Roman"/>
          <w:sz w:val="28"/>
          <w:szCs w:val="28"/>
        </w:rPr>
        <w:t>Mỗi cán bộ, đảng viên tự soi rọi, liên hệ với các biểu hiện suy thoái về tư tưởng chính trị, đạo đức lối sống, biểu hiện "tự diễn biến", "tự chuyển hoá" trong nội bộ và đề ra các giải pháp thực hiện theo Nghị quyết TW4 khóa XII Ban Chấp hành Trung ương Đảng và Kế hoạch 76-KH/TU ngày 29 tháng 12 năm 2016 của Ban Thường vụ Thành ủy; đồng thời chủ động đấu tranh, bác bỏ những quan điểm sai trái, xuyên tạc của các thế lực thù địch, bảo vệ nền tảng tư tưởng của Đảng.</w:t>
      </w:r>
    </w:p>
    <w:p w:rsidR="00A91158" w:rsidRDefault="00A91158" w:rsidP="00A44662">
      <w:pPr>
        <w:spacing w:after="0"/>
        <w:ind w:firstLine="425"/>
        <w:jc w:val="both"/>
        <w:rPr>
          <w:rFonts w:ascii="Times New Roman" w:hAnsi="Times New Roman" w:cs="Times New Roman"/>
          <w:bCs/>
          <w:sz w:val="28"/>
          <w:szCs w:val="28"/>
        </w:rPr>
      </w:pPr>
      <w:r w:rsidRPr="00965C25">
        <w:rPr>
          <w:rFonts w:ascii="Times New Roman" w:hAnsi="Times New Roman" w:cs="Times New Roman"/>
          <w:bCs/>
          <w:sz w:val="28"/>
          <w:szCs w:val="28"/>
        </w:rPr>
        <w:t>Tình hình học tập Toàn thể CB, GV, NV nhà trường đã học tập rất nghiêm túc, cụ thể:</w:t>
      </w:r>
    </w:p>
    <w:p w:rsidR="00965C25" w:rsidRPr="00965C25" w:rsidRDefault="00965C25" w:rsidP="00965C25">
      <w:pPr>
        <w:spacing w:after="0"/>
        <w:ind w:firstLine="425"/>
        <w:jc w:val="both"/>
        <w:rPr>
          <w:rFonts w:ascii="Times New Roman" w:hAnsi="Times New Roman" w:cs="Times New Roman"/>
          <w:bCs/>
          <w:sz w:val="28"/>
          <w:szCs w:val="28"/>
        </w:rPr>
      </w:pPr>
      <w:r>
        <w:rPr>
          <w:rFonts w:ascii="Times New Roman" w:hAnsi="Times New Roman" w:cs="Times New Roman"/>
          <w:bCs/>
          <w:sz w:val="28"/>
          <w:szCs w:val="28"/>
        </w:rPr>
        <w:t xml:space="preserve">Từ đầu năm học Nhà trường đã chỉ đạo Phòng Công tác chính trị - Học sinh, Sinh viên (HSSV) lập kế hoạch số </w:t>
      </w:r>
      <w:r w:rsidRPr="00965C25">
        <w:rPr>
          <w:rFonts w:ascii="Times New Roman" w:hAnsi="Times New Roman" w:cs="Times New Roman"/>
          <w:bCs/>
          <w:sz w:val="28"/>
          <w:szCs w:val="28"/>
        </w:rPr>
        <w:t xml:space="preserve">753/KH-LTT-CTCT ngày 11/7/2018 về việc tổ chức </w:t>
      </w:r>
      <w:r>
        <w:rPr>
          <w:rFonts w:ascii="Times New Roman" w:hAnsi="Times New Roman" w:cs="Times New Roman"/>
          <w:bCs/>
          <w:sz w:val="28"/>
          <w:szCs w:val="28"/>
        </w:rPr>
        <w:t>giáo dục định hướng</w:t>
      </w:r>
      <w:r w:rsidRPr="00965C25">
        <w:rPr>
          <w:rFonts w:ascii="Times New Roman" w:hAnsi="Times New Roman" w:cs="Times New Roman"/>
          <w:bCs/>
          <w:sz w:val="28"/>
          <w:szCs w:val="28"/>
        </w:rPr>
        <w:t xml:space="preserve"> năm học 2018-2019</w:t>
      </w:r>
      <w:r>
        <w:rPr>
          <w:rFonts w:ascii="Times New Roman" w:hAnsi="Times New Roman" w:cs="Times New Roman"/>
          <w:bCs/>
          <w:sz w:val="28"/>
          <w:szCs w:val="28"/>
        </w:rPr>
        <w:t xml:space="preserve"> nhằm tổ chức các buổi sinh hoạt cho học sinh, sinh viên các khóa từ đầu năm học trong đó có các chuyên đề về học tập làm theo lời Bác năm 2019 (cho </w:t>
      </w:r>
      <w:r w:rsidRPr="00965C25">
        <w:rPr>
          <w:rFonts w:ascii="Times New Roman" w:hAnsi="Times New Roman" w:cs="Times New Roman"/>
          <w:bCs/>
          <w:sz w:val="28"/>
          <w:szCs w:val="28"/>
        </w:rPr>
        <w:t xml:space="preserve">5.434 </w:t>
      </w:r>
      <w:r>
        <w:rPr>
          <w:rFonts w:ascii="Times New Roman" w:hAnsi="Times New Roman" w:cs="Times New Roman"/>
          <w:bCs/>
          <w:sz w:val="28"/>
          <w:szCs w:val="28"/>
        </w:rPr>
        <w:t xml:space="preserve">HSSV </w:t>
      </w:r>
      <w:r w:rsidRPr="00965C25">
        <w:rPr>
          <w:rFonts w:ascii="Times New Roman" w:hAnsi="Times New Roman" w:cs="Times New Roman"/>
          <w:bCs/>
          <w:sz w:val="28"/>
          <w:szCs w:val="28"/>
        </w:rPr>
        <w:t>(khóa mới)</w:t>
      </w:r>
      <w:r>
        <w:rPr>
          <w:rFonts w:ascii="Times New Roman" w:hAnsi="Times New Roman" w:cs="Times New Roman"/>
          <w:bCs/>
          <w:sz w:val="28"/>
          <w:szCs w:val="28"/>
        </w:rPr>
        <w:t xml:space="preserve"> và </w:t>
      </w:r>
      <w:r w:rsidRPr="00965C25">
        <w:rPr>
          <w:rFonts w:ascii="Times New Roman" w:hAnsi="Times New Roman" w:cs="Times New Roman"/>
          <w:bCs/>
          <w:sz w:val="28"/>
          <w:szCs w:val="28"/>
        </w:rPr>
        <w:t xml:space="preserve">6.286 </w:t>
      </w:r>
      <w:r>
        <w:rPr>
          <w:rFonts w:ascii="Times New Roman" w:hAnsi="Times New Roman" w:cs="Times New Roman"/>
          <w:bCs/>
          <w:sz w:val="28"/>
          <w:szCs w:val="28"/>
        </w:rPr>
        <w:t xml:space="preserve">HSSV </w:t>
      </w:r>
      <w:r w:rsidRPr="00965C25">
        <w:rPr>
          <w:rFonts w:ascii="Times New Roman" w:hAnsi="Times New Roman" w:cs="Times New Roman"/>
          <w:bCs/>
          <w:sz w:val="28"/>
          <w:szCs w:val="28"/>
        </w:rPr>
        <w:t>(khóa cũ)</w:t>
      </w:r>
    </w:p>
    <w:p w:rsidR="00A91158" w:rsidRPr="00965C25" w:rsidRDefault="00A91158" w:rsidP="000F020E">
      <w:pPr>
        <w:spacing w:after="0"/>
        <w:ind w:firstLine="720"/>
        <w:jc w:val="both"/>
        <w:rPr>
          <w:rFonts w:ascii="Times New Roman" w:hAnsi="Times New Roman" w:cs="Times New Roman"/>
          <w:bCs/>
          <w:sz w:val="28"/>
          <w:szCs w:val="28"/>
        </w:rPr>
      </w:pPr>
      <w:r w:rsidRPr="00965C25">
        <w:rPr>
          <w:rFonts w:ascii="Times New Roman" w:hAnsi="Times New Roman" w:cs="Times New Roman"/>
          <w:bCs/>
          <w:sz w:val="28"/>
          <w:szCs w:val="28"/>
        </w:rPr>
        <w:t>Các chi bộ đã thực hiện được 4 chuyên đề:</w:t>
      </w:r>
    </w:p>
    <w:p w:rsidR="00A91158" w:rsidRPr="00B801DB" w:rsidRDefault="00A91158" w:rsidP="000F020E">
      <w:pPr>
        <w:numPr>
          <w:ilvl w:val="0"/>
          <w:numId w:val="1"/>
        </w:numPr>
        <w:tabs>
          <w:tab w:val="left" w:pos="993"/>
        </w:tabs>
        <w:spacing w:after="0"/>
        <w:ind w:left="0" w:firstLine="709"/>
        <w:jc w:val="both"/>
        <w:rPr>
          <w:rFonts w:ascii="Times New Roman" w:hAnsi="Times New Roman" w:cs="Times New Roman"/>
          <w:bCs/>
          <w:color w:val="FF0000"/>
          <w:sz w:val="28"/>
          <w:szCs w:val="28"/>
        </w:rPr>
      </w:pPr>
      <w:r w:rsidRPr="00965C25">
        <w:rPr>
          <w:rFonts w:ascii="Times New Roman" w:hAnsi="Times New Roman" w:cs="Times New Roman"/>
          <w:bCs/>
          <w:sz w:val="28"/>
          <w:szCs w:val="28"/>
        </w:rPr>
        <w:lastRenderedPageBreak/>
        <w:t>Chi bộ 1: Thực hiện chuyên đề: “50 năm thực hiện di chúc Hồ Chí Minh” đến toàn thể đảng viên trong chi bộ và các đơn vị do chi bộ phụ trách</w:t>
      </w:r>
      <w:r w:rsidR="00B801DB">
        <w:rPr>
          <w:rFonts w:ascii="Times New Roman" w:hAnsi="Times New Roman" w:cs="Times New Roman"/>
          <w:bCs/>
          <w:sz w:val="28"/>
          <w:szCs w:val="28"/>
        </w:rPr>
        <w:t xml:space="preserve">, </w:t>
      </w:r>
      <w:r w:rsidR="00B801DB" w:rsidRPr="00B801DB">
        <w:rPr>
          <w:rFonts w:ascii="Times New Roman" w:hAnsi="Times New Roman" w:cs="Times New Roman"/>
          <w:bCs/>
          <w:color w:val="FF0000"/>
          <w:sz w:val="28"/>
          <w:szCs w:val="28"/>
        </w:rPr>
        <w:t>hình thức thảo luận, đố vui, trắc nghiệm</w:t>
      </w:r>
      <w:r w:rsidRPr="00B801DB">
        <w:rPr>
          <w:rFonts w:ascii="Times New Roman" w:hAnsi="Times New Roman" w:cs="Times New Roman"/>
          <w:bCs/>
          <w:color w:val="FF0000"/>
          <w:sz w:val="28"/>
          <w:szCs w:val="28"/>
        </w:rPr>
        <w:t>.</w:t>
      </w:r>
    </w:p>
    <w:p w:rsidR="00A91158" w:rsidRPr="00965C25" w:rsidRDefault="00A91158" w:rsidP="000F020E">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 xml:space="preserve">Chi bộ 02: Thực hiện chuyên đề: Xây dựng ý thức tôn trọng nhân dân theo tư tưởng Hồ Chí Minh” ngoài ra chi bộ 2 còn Tổ chức cho đảng viên xem phim tư liệu “Hồ Chí Minh chân dung một con người” sau đó biên tập các file tổng kết hoạt động, các thành tích đạt được của chi bộ và các đơn vị do chi bộ phụ trách trong nhiệm kỳ 2017-2020 về gương học tập và làm theo tư tưởng, đạo đức, phong cách Hồ Chí Minh. </w:t>
      </w:r>
    </w:p>
    <w:p w:rsidR="00A91158" w:rsidRPr="00965C25" w:rsidRDefault="00A91158" w:rsidP="000F020E">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Chi bộ 3: sinh hoạt chuyên đề 2019 “xây dựng ý thức tôn trọng nhân dân, phát huy dân chủ, chăm lo đời sống nhân dân theo tư tưởng, đạo đức, phong cách Hồ Chí Minh”, và sưu tầm các mẩu chuyện về Bác</w:t>
      </w:r>
      <w:r w:rsidR="00B801DB">
        <w:rPr>
          <w:rFonts w:ascii="Times New Roman" w:hAnsi="Times New Roman" w:cs="Times New Roman"/>
          <w:bCs/>
          <w:sz w:val="28"/>
          <w:szCs w:val="28"/>
        </w:rPr>
        <w:t xml:space="preserve">, </w:t>
      </w:r>
      <w:r w:rsidR="00B801DB" w:rsidRPr="00B801DB">
        <w:rPr>
          <w:rFonts w:ascii="Times New Roman" w:hAnsi="Times New Roman" w:cs="Times New Roman"/>
          <w:bCs/>
          <w:color w:val="FF0000"/>
          <w:sz w:val="28"/>
          <w:szCs w:val="28"/>
        </w:rPr>
        <w:t>kể chuyện</w:t>
      </w:r>
      <w:r w:rsidRPr="00965C25">
        <w:rPr>
          <w:rFonts w:ascii="Times New Roman" w:hAnsi="Times New Roman" w:cs="Times New Roman"/>
          <w:bCs/>
          <w:sz w:val="28"/>
          <w:szCs w:val="28"/>
        </w:rPr>
        <w:t>.</w:t>
      </w:r>
    </w:p>
    <w:p w:rsidR="00A91158" w:rsidRPr="00B801DB" w:rsidRDefault="00A91158" w:rsidP="000F020E">
      <w:pPr>
        <w:numPr>
          <w:ilvl w:val="0"/>
          <w:numId w:val="1"/>
        </w:numPr>
        <w:tabs>
          <w:tab w:val="left" w:pos="993"/>
        </w:tabs>
        <w:spacing w:after="0"/>
        <w:ind w:left="0" w:firstLine="709"/>
        <w:jc w:val="both"/>
        <w:rPr>
          <w:rFonts w:ascii="Times New Roman" w:hAnsi="Times New Roman" w:cs="Times New Roman"/>
          <w:bCs/>
          <w:color w:val="FF0000"/>
          <w:sz w:val="28"/>
          <w:szCs w:val="28"/>
        </w:rPr>
      </w:pPr>
      <w:r w:rsidRPr="00965C25">
        <w:rPr>
          <w:rFonts w:ascii="Times New Roman" w:hAnsi="Times New Roman" w:cs="Times New Roman"/>
          <w:bCs/>
          <w:sz w:val="28"/>
          <w:szCs w:val="28"/>
        </w:rPr>
        <w:t xml:space="preserve">Chi bộ Sinh viên đã sinh hoạt với hình thức </w:t>
      </w:r>
      <w:r w:rsidRPr="00B801DB">
        <w:rPr>
          <w:rFonts w:ascii="Times New Roman" w:hAnsi="Times New Roman" w:cs="Times New Roman"/>
          <w:bCs/>
          <w:color w:val="FF0000"/>
          <w:sz w:val="28"/>
          <w:szCs w:val="28"/>
        </w:rPr>
        <w:t xml:space="preserve">các đảng viên </w:t>
      </w:r>
      <w:r w:rsidR="00B801DB" w:rsidRPr="00B801DB">
        <w:rPr>
          <w:rFonts w:ascii="Times New Roman" w:hAnsi="Times New Roman" w:cs="Times New Roman"/>
          <w:bCs/>
          <w:color w:val="FF0000"/>
          <w:sz w:val="28"/>
          <w:szCs w:val="28"/>
        </w:rPr>
        <w:t>là CBGVNV và Sinh viên</w:t>
      </w:r>
      <w:r w:rsidR="00B801DB">
        <w:rPr>
          <w:rFonts w:ascii="Times New Roman" w:hAnsi="Times New Roman" w:cs="Times New Roman"/>
          <w:bCs/>
          <w:sz w:val="28"/>
          <w:szCs w:val="28"/>
        </w:rPr>
        <w:t xml:space="preserve"> </w:t>
      </w:r>
      <w:r w:rsidRPr="00965C25">
        <w:rPr>
          <w:rFonts w:ascii="Times New Roman" w:hAnsi="Times New Roman" w:cs="Times New Roman"/>
          <w:bCs/>
          <w:sz w:val="28"/>
          <w:szCs w:val="28"/>
        </w:rPr>
        <w:t>viết các bài cảm nhận về Bác</w:t>
      </w:r>
      <w:r w:rsidR="00B801DB">
        <w:rPr>
          <w:rFonts w:ascii="Times New Roman" w:hAnsi="Times New Roman" w:cs="Times New Roman"/>
          <w:bCs/>
          <w:sz w:val="28"/>
          <w:szCs w:val="28"/>
        </w:rPr>
        <w:t>,</w:t>
      </w:r>
      <w:r w:rsidRPr="00965C25">
        <w:rPr>
          <w:rFonts w:ascii="Times New Roman" w:hAnsi="Times New Roman" w:cs="Times New Roman"/>
          <w:bCs/>
          <w:sz w:val="28"/>
          <w:szCs w:val="28"/>
        </w:rPr>
        <w:t xml:space="preserve"> sau đó tổ chức tọa đàm và sinh hoạt</w:t>
      </w:r>
      <w:r w:rsidR="00B801DB">
        <w:rPr>
          <w:rFonts w:ascii="Times New Roman" w:hAnsi="Times New Roman" w:cs="Times New Roman"/>
          <w:bCs/>
          <w:sz w:val="28"/>
          <w:szCs w:val="28"/>
        </w:rPr>
        <w:t xml:space="preserve">, </w:t>
      </w:r>
      <w:r w:rsidR="00B801DB" w:rsidRPr="00B801DB">
        <w:rPr>
          <w:rFonts w:ascii="Times New Roman" w:hAnsi="Times New Roman" w:cs="Times New Roman"/>
          <w:bCs/>
          <w:color w:val="FF0000"/>
          <w:sz w:val="28"/>
          <w:szCs w:val="28"/>
        </w:rPr>
        <w:t>thảo luận, đề xuất giải pháp tuyên truyền trong toàn thể HSSV.</w:t>
      </w:r>
      <w:bookmarkStart w:id="0" w:name="_GoBack"/>
      <w:bookmarkEnd w:id="0"/>
    </w:p>
    <w:p w:rsidR="00175062" w:rsidRDefault="00175062" w:rsidP="00175062">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Đảng bộ Nhà trường đã tổ chức về nguồn cho 72 Đảng viên tại Quảng Trị - Quảng Bình vào tháng 01/2019.</w:t>
      </w:r>
    </w:p>
    <w:p w:rsidR="001143D8" w:rsidRPr="000E625E" w:rsidRDefault="001143D8" w:rsidP="00175062">
      <w:pPr>
        <w:numPr>
          <w:ilvl w:val="0"/>
          <w:numId w:val="1"/>
        </w:numPr>
        <w:tabs>
          <w:tab w:val="left" w:pos="993"/>
        </w:tabs>
        <w:spacing w:after="0"/>
        <w:ind w:left="0" w:firstLine="709"/>
        <w:jc w:val="both"/>
        <w:rPr>
          <w:rFonts w:ascii="Times New Roman" w:hAnsi="Times New Roman" w:cs="Times New Roman"/>
          <w:bCs/>
          <w:color w:val="FF0000"/>
          <w:sz w:val="28"/>
          <w:szCs w:val="28"/>
        </w:rPr>
      </w:pPr>
      <w:r w:rsidRPr="000E625E">
        <w:rPr>
          <w:rFonts w:ascii="Times New Roman" w:hAnsi="Times New Roman" w:cs="Times New Roman"/>
          <w:bCs/>
          <w:color w:val="FF0000"/>
          <w:sz w:val="28"/>
          <w:szCs w:val="28"/>
        </w:rPr>
        <w:t xml:space="preserve">Nhà trường đã tổ chức mời Báo cáo viên </w:t>
      </w:r>
      <w:r w:rsidR="000E625E">
        <w:rPr>
          <w:rFonts w:ascii="Times New Roman" w:hAnsi="Times New Roman" w:cs="Times New Roman"/>
          <w:bCs/>
          <w:color w:val="FF0000"/>
          <w:sz w:val="28"/>
          <w:szCs w:val="28"/>
        </w:rPr>
        <w:t>đến tập huấn, bồi dưỡng nhận thức</w:t>
      </w:r>
      <w:r w:rsidRPr="000E625E">
        <w:rPr>
          <w:rFonts w:ascii="Times New Roman" w:hAnsi="Times New Roman" w:cs="Times New Roman"/>
          <w:bCs/>
          <w:color w:val="FF0000"/>
          <w:sz w:val="28"/>
          <w:szCs w:val="28"/>
        </w:rPr>
        <w:t xml:space="preserve"> </w:t>
      </w:r>
      <w:r w:rsidR="000E625E">
        <w:rPr>
          <w:rFonts w:ascii="Times New Roman" w:hAnsi="Times New Roman" w:cs="Times New Roman"/>
          <w:bCs/>
          <w:color w:val="FF0000"/>
          <w:sz w:val="28"/>
          <w:szCs w:val="28"/>
        </w:rPr>
        <w:t xml:space="preserve">về chính trị tư tưởng </w:t>
      </w:r>
      <w:r w:rsidR="000E625E" w:rsidRPr="000E625E">
        <w:rPr>
          <w:rFonts w:ascii="Times New Roman" w:hAnsi="Times New Roman" w:cs="Times New Roman"/>
          <w:bCs/>
          <w:color w:val="FF0000"/>
          <w:sz w:val="28"/>
          <w:szCs w:val="28"/>
        </w:rPr>
        <w:t>cho toàn thể CBGVNV</w:t>
      </w:r>
      <w:r w:rsidR="000E625E">
        <w:rPr>
          <w:rFonts w:ascii="Times New Roman" w:hAnsi="Times New Roman" w:cs="Times New Roman"/>
          <w:bCs/>
          <w:color w:val="FF0000"/>
          <w:sz w:val="28"/>
          <w:szCs w:val="28"/>
        </w:rPr>
        <w:t xml:space="preserve"> với nội dung</w:t>
      </w:r>
      <w:r w:rsidRPr="000E625E">
        <w:rPr>
          <w:rFonts w:ascii="Times New Roman" w:hAnsi="Times New Roman" w:cs="Times New Roman"/>
          <w:bCs/>
          <w:color w:val="FF0000"/>
          <w:sz w:val="28"/>
          <w:szCs w:val="28"/>
        </w:rPr>
        <w:t xml:space="preserve"> Nghị quyết TW VIII và 50 năm thực hiện Di chúc của Chủ tịch Hồ Chí Minh vào ngày 25/01/2019, </w:t>
      </w:r>
      <w:r w:rsidR="000E625E">
        <w:rPr>
          <w:rFonts w:ascii="Times New Roman" w:hAnsi="Times New Roman" w:cs="Times New Roman"/>
          <w:bCs/>
          <w:color w:val="FF0000"/>
          <w:sz w:val="28"/>
          <w:szCs w:val="28"/>
        </w:rPr>
        <w:t xml:space="preserve">có </w:t>
      </w:r>
      <w:r w:rsidRPr="000E625E">
        <w:rPr>
          <w:rFonts w:ascii="Times New Roman" w:hAnsi="Times New Roman" w:cs="Times New Roman"/>
          <w:bCs/>
          <w:color w:val="FF0000"/>
          <w:sz w:val="28"/>
          <w:szCs w:val="28"/>
        </w:rPr>
        <w:t>300</w:t>
      </w:r>
      <w:r w:rsidR="000E625E">
        <w:rPr>
          <w:rFonts w:ascii="Times New Roman" w:hAnsi="Times New Roman" w:cs="Times New Roman"/>
          <w:bCs/>
          <w:color w:val="FF0000"/>
          <w:sz w:val="28"/>
          <w:szCs w:val="28"/>
        </w:rPr>
        <w:t>/320</w:t>
      </w:r>
      <w:r w:rsidRPr="000E625E">
        <w:rPr>
          <w:rFonts w:ascii="Times New Roman" w:hAnsi="Times New Roman" w:cs="Times New Roman"/>
          <w:bCs/>
          <w:color w:val="FF0000"/>
          <w:sz w:val="28"/>
          <w:szCs w:val="28"/>
        </w:rPr>
        <w:t xml:space="preserve"> CBGVNV tham dự. </w:t>
      </w:r>
    </w:p>
    <w:p w:rsidR="00A44662" w:rsidRPr="00965C25" w:rsidRDefault="00A91158" w:rsidP="00175062">
      <w:pPr>
        <w:tabs>
          <w:tab w:val="left" w:pos="993"/>
        </w:tabs>
        <w:spacing w:after="0"/>
        <w:ind w:left="720"/>
        <w:jc w:val="both"/>
        <w:rPr>
          <w:rFonts w:ascii="Times New Roman" w:hAnsi="Times New Roman" w:cs="Times New Roman"/>
          <w:bCs/>
          <w:sz w:val="28"/>
          <w:szCs w:val="28"/>
        </w:rPr>
      </w:pPr>
      <w:r w:rsidRPr="00965C25">
        <w:rPr>
          <w:rFonts w:ascii="Times New Roman" w:hAnsi="Times New Roman" w:cs="Times New Roman"/>
          <w:bCs/>
          <w:sz w:val="28"/>
          <w:szCs w:val="28"/>
        </w:rPr>
        <w:t>Đoàn Thanh niên, Hội Sinh viên trường</w:t>
      </w:r>
      <w:r w:rsidR="00A44662" w:rsidRPr="00965C25">
        <w:rPr>
          <w:rFonts w:ascii="Times New Roman" w:hAnsi="Times New Roman" w:cs="Times New Roman"/>
          <w:bCs/>
          <w:sz w:val="28"/>
          <w:szCs w:val="28"/>
        </w:rPr>
        <w:t xml:space="preserve"> tổ chức các hoạt động: </w:t>
      </w:r>
    </w:p>
    <w:p w:rsidR="00A44662" w:rsidRPr="00965C25" w:rsidRDefault="00A44662" w:rsidP="00965C25">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Tổ chức đợt sinh hoạt chính trị trong Đoàn viên - Thanh niên với chủ Chủ đề: “Nhớ Bác lòng ta trong sáng hơn” vào tháng 05/2019</w:t>
      </w:r>
      <w:r w:rsidR="00965C25">
        <w:rPr>
          <w:rFonts w:ascii="Times New Roman" w:hAnsi="Times New Roman" w:cs="Times New Roman"/>
          <w:bCs/>
          <w:sz w:val="28"/>
          <w:szCs w:val="28"/>
        </w:rPr>
        <w:t xml:space="preserve"> ( tổ chức thực hiện cho </w:t>
      </w:r>
      <w:r w:rsidR="00965C25" w:rsidRPr="00965C25">
        <w:rPr>
          <w:rFonts w:ascii="Times New Roman" w:hAnsi="Times New Roman" w:cs="Times New Roman"/>
          <w:bCs/>
          <w:sz w:val="28"/>
          <w:szCs w:val="28"/>
        </w:rPr>
        <w:t>4690 Đoàn viên thanh niên</w:t>
      </w:r>
      <w:r w:rsidR="00965C25">
        <w:rPr>
          <w:rFonts w:ascii="Times New Roman" w:hAnsi="Times New Roman" w:cs="Times New Roman"/>
          <w:bCs/>
          <w:sz w:val="28"/>
          <w:szCs w:val="28"/>
        </w:rPr>
        <w:t xml:space="preserve"> các chi đoàn lớp toàn trường)</w:t>
      </w:r>
      <w:r w:rsidR="00175062" w:rsidRPr="00965C25">
        <w:rPr>
          <w:rFonts w:ascii="Times New Roman" w:hAnsi="Times New Roman" w:cs="Times New Roman"/>
          <w:bCs/>
          <w:sz w:val="28"/>
          <w:szCs w:val="28"/>
        </w:rPr>
        <w:t>.</w:t>
      </w:r>
    </w:p>
    <w:p w:rsidR="00A44662" w:rsidRPr="00965C25" w:rsidRDefault="00A44662" w:rsidP="00175062">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Thực hiện công trình thanh niên (CTTN) học tập và làm theo lời Bác trong năm học 2018-2019. Nhiều cá nhân, tập thể sinh viên học sinh đã quan tâm đầu tư đăng ký tham gia thực hiện các công trình phần việc làm theo lời Bác (Đến tháng 05/2019 đã thực hiện 02 CTTN cấp trường và có 01 CTTN đề nghị công nhận công trình thanh niên cấp thành và 01 CTTN đang tiến hành thực hiện theo tiến độ đăng ký sẽ hoàn thành trong chiến dịch mùa hè xanh năm 2019, các chi Đoàn HSSV thuộc các liên chi Đoàn khoa cùng thực hiện chủ yếu 15 CTTN trọng tâm cấp chi Đoàn).</w:t>
      </w:r>
    </w:p>
    <w:p w:rsidR="00A44662" w:rsidRPr="00965C25" w:rsidRDefault="00A44662" w:rsidP="00175062">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 xml:space="preserve">Đã thực hiện kế hoạch tổ chức hội thi "Hồ Chí Minh – chân dung một con người” cấp trường với sự tham gia của hơn 700 học sinh, sinh viên và có 974 thí sinh tham gia cuộc thi “Ánh sáng soi đường” năm 2019 do Trung ương Đoàn tổ </w:t>
      </w:r>
      <w:r w:rsidRPr="00965C25">
        <w:rPr>
          <w:rFonts w:ascii="Times New Roman" w:hAnsi="Times New Roman" w:cs="Times New Roman"/>
          <w:bCs/>
          <w:sz w:val="28"/>
          <w:szCs w:val="28"/>
        </w:rPr>
        <w:lastRenderedPageBreak/>
        <w:t>chức và đội tuyển của trường tham gia vòng bán kết cuộc thi “ Tầm nhìn xuyên thế kỷ” lần 10 năm 2019 Do Thành Đoàn Tp.HCM tổ chức và tham gia hội thi tìm hiểu 50 năm thực hiện di chúc của Bác với chủ đề ”sáng mãi tên người” do Đoàn Phường 04, Quận Tân Bình tổ chức</w:t>
      </w:r>
      <w:r w:rsidR="00175062" w:rsidRPr="00965C25">
        <w:rPr>
          <w:rFonts w:ascii="Times New Roman" w:hAnsi="Times New Roman" w:cs="Times New Roman"/>
          <w:bCs/>
          <w:sz w:val="28"/>
          <w:szCs w:val="28"/>
        </w:rPr>
        <w:t>.</w:t>
      </w:r>
    </w:p>
    <w:p w:rsidR="00175062" w:rsidRPr="00965C25" w:rsidRDefault="00175062" w:rsidP="00175062">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Tổ chức tham quan về nguồn tại căn cứ Khu ủy Sài Gòn – Gia Định thuộc tỉnh Bến Tre cho 50 đoàn viên, thanh niên Nhà trường vào tháng 04/2019.</w:t>
      </w:r>
    </w:p>
    <w:p w:rsidR="007F317C" w:rsidRPr="00965C25" w:rsidRDefault="007F317C" w:rsidP="00965C25">
      <w:pPr>
        <w:pStyle w:val="NormalWeb"/>
        <w:numPr>
          <w:ilvl w:val="0"/>
          <w:numId w:val="3"/>
        </w:numPr>
        <w:tabs>
          <w:tab w:val="left" w:pos="567"/>
        </w:tabs>
        <w:spacing w:before="120" w:beforeAutospacing="0" w:after="0" w:afterAutospacing="0" w:line="276" w:lineRule="auto"/>
        <w:ind w:left="1077" w:hanging="357"/>
        <w:jc w:val="both"/>
        <w:rPr>
          <w:b/>
          <w:sz w:val="28"/>
          <w:szCs w:val="28"/>
          <w:lang w:val="en-US"/>
        </w:rPr>
      </w:pPr>
      <w:r w:rsidRPr="00965C25">
        <w:rPr>
          <w:b/>
          <w:sz w:val="28"/>
          <w:szCs w:val="28"/>
          <w:lang w:val="en-US"/>
        </w:rPr>
        <w:t>Đánh giá kết quả thực</w:t>
      </w:r>
      <w:r w:rsidR="00965C25" w:rsidRPr="00965C25">
        <w:rPr>
          <w:b/>
          <w:sz w:val="28"/>
          <w:szCs w:val="28"/>
          <w:lang w:val="en-US"/>
        </w:rPr>
        <w:t xml:space="preserve"> hiện:</w:t>
      </w:r>
    </w:p>
    <w:p w:rsidR="00175062" w:rsidRPr="00965C25" w:rsidRDefault="00175062" w:rsidP="00175062">
      <w:pPr>
        <w:tabs>
          <w:tab w:val="left" w:pos="993"/>
        </w:tabs>
        <w:spacing w:after="0"/>
        <w:ind w:left="709"/>
        <w:jc w:val="both"/>
        <w:rPr>
          <w:rFonts w:ascii="Times New Roman" w:hAnsi="Times New Roman" w:cs="Times New Roman"/>
          <w:b/>
          <w:bCs/>
          <w:sz w:val="28"/>
          <w:szCs w:val="28"/>
        </w:rPr>
      </w:pPr>
      <w:r w:rsidRPr="00965C25">
        <w:rPr>
          <w:rFonts w:ascii="Times New Roman" w:hAnsi="Times New Roman" w:cs="Times New Roman"/>
          <w:b/>
          <w:bCs/>
          <w:sz w:val="28"/>
          <w:szCs w:val="28"/>
        </w:rPr>
        <w:t>Mặt làm được:</w:t>
      </w:r>
    </w:p>
    <w:p w:rsidR="00175062" w:rsidRPr="00965C25" w:rsidRDefault="00175062" w:rsidP="00175062">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Nhà trường luôn nhận được sự quan tâm chỉ đạo và hướng dẫn kịp thời của Ban tuyên giáo thành Ủy, Sở Giáo dục và Đào tạo thành phố Hồ Chí Minh. Ban Công tác giáo dục chính trị tư tưởng - Ban Chỉ đạo cuộc vận động học tập và làm theo tấp gương đạo đức, phong cách Hồ Chí Minh từng thành viên thực hiện tốt nhiệm vụ được phân công.</w:t>
      </w:r>
    </w:p>
    <w:p w:rsidR="00175062" w:rsidRPr="00965C25" w:rsidRDefault="00175062" w:rsidP="000A19B1">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Sự đoàn kết thống nhất của lãnh đạo nhà trường, chỉ đạo Đảng bộ nhà trường thực hiện tốt các chủ trương, đường lối chính sách của đảng, pháp luật của nhà nước, sự gắn bó của tập thể cán bộ, đảng viên, viên chức, người lao động.</w:t>
      </w:r>
    </w:p>
    <w:p w:rsidR="00175062" w:rsidRPr="00965C25" w:rsidRDefault="00175062" w:rsidP="00175062">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Đội ngũ CB,GV,NV có trình độ chuyên môn tốt, có tinh thần trách nhiệm cao trong công việc, yêu ngành nghề, có phẩm chất đạo đức nhà giáo tốt, tinh thần đoàn kết nội bộ cao.</w:t>
      </w:r>
    </w:p>
    <w:p w:rsidR="00175062" w:rsidRPr="00965C25" w:rsidRDefault="00175062" w:rsidP="00175062">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 xml:space="preserve">Việc nghiêm túc thực hiện các học phần Lý luận chính trị, Pháp luật, Giáo dục An ninh quốc phòng cho HSSV, đặc biệt là đưa học phần Kỹ năng mềm vào chương trình chính khóa đã giúp HSSV định hướng đúng về nhận thức tư tưởng chính trị, biết cách xác định mục tiêu nghề nghiệp, rèn luyện kỹ năng để khi tốt nghiệp ra trường, HSSV có đủ kiến thức, thái độ tích cực, biết cách hòa nhập nhanh vào môi trường làm việc tại doanh nghiệp, trở thành những nhân lực có chất lượng góp phần xây dựng thành phố.  </w:t>
      </w:r>
    </w:p>
    <w:p w:rsidR="00175062" w:rsidRPr="00965C25" w:rsidRDefault="00175062" w:rsidP="00175062">
      <w:pPr>
        <w:tabs>
          <w:tab w:val="left" w:pos="993"/>
        </w:tabs>
        <w:spacing w:after="0"/>
        <w:ind w:left="709"/>
        <w:jc w:val="both"/>
        <w:rPr>
          <w:rFonts w:ascii="Times New Roman" w:hAnsi="Times New Roman" w:cs="Times New Roman"/>
          <w:b/>
          <w:bCs/>
          <w:sz w:val="28"/>
          <w:szCs w:val="28"/>
        </w:rPr>
      </w:pPr>
      <w:r w:rsidRPr="00965C25">
        <w:rPr>
          <w:rFonts w:ascii="Times New Roman" w:hAnsi="Times New Roman" w:cs="Times New Roman"/>
          <w:b/>
          <w:bCs/>
          <w:sz w:val="28"/>
          <w:szCs w:val="28"/>
        </w:rPr>
        <w:t>Mặt hạn chế.</w:t>
      </w:r>
    </w:p>
    <w:p w:rsidR="00175062" w:rsidRPr="00965C25" w:rsidRDefault="00175062" w:rsidP="00175062">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Công tác đấu tranh ngăn chặn, phản bác thông tin xấu, độc trên internet, nhất là trên mạng xã hội đã thực hiện tốt nhưng vẫn còn nhiều khó khăn. Một số ít cán bộ, đảng viên ở một vài đơn vị chưa chú trọng đến công tác tuyên giáo</w:t>
      </w:r>
      <w:r w:rsidR="00FC52FE">
        <w:rPr>
          <w:rFonts w:ascii="Times New Roman" w:hAnsi="Times New Roman" w:cs="Times New Roman"/>
          <w:bCs/>
          <w:sz w:val="28"/>
          <w:szCs w:val="28"/>
        </w:rPr>
        <w:t>, vì</w:t>
      </w:r>
      <w:r w:rsidRPr="00965C25">
        <w:rPr>
          <w:rFonts w:ascii="Times New Roman" w:hAnsi="Times New Roman" w:cs="Times New Roman"/>
          <w:bCs/>
          <w:sz w:val="28"/>
          <w:szCs w:val="28"/>
        </w:rPr>
        <w:t xml:space="preserve"> thế dù Trường đã nỗ lực tuyên truyền nhưng hiệu quả đạt được ở các đơn vị trực thuộc chưa đồng đều.</w:t>
      </w:r>
    </w:p>
    <w:p w:rsidR="00175062" w:rsidRPr="00965C25" w:rsidRDefault="00175062" w:rsidP="00965C25">
      <w:pPr>
        <w:numPr>
          <w:ilvl w:val="0"/>
          <w:numId w:val="1"/>
        </w:numPr>
        <w:tabs>
          <w:tab w:val="left" w:pos="993"/>
        </w:tabs>
        <w:spacing w:after="0"/>
        <w:ind w:left="0" w:firstLine="709"/>
        <w:jc w:val="both"/>
        <w:rPr>
          <w:rFonts w:ascii="Times New Roman" w:hAnsi="Times New Roman" w:cs="Times New Roman"/>
          <w:bCs/>
          <w:sz w:val="28"/>
          <w:szCs w:val="28"/>
        </w:rPr>
      </w:pPr>
      <w:r w:rsidRPr="00965C25">
        <w:rPr>
          <w:rFonts w:ascii="Times New Roman" w:hAnsi="Times New Roman" w:cs="Times New Roman"/>
          <w:bCs/>
          <w:sz w:val="28"/>
          <w:szCs w:val="28"/>
        </w:rPr>
        <w:t xml:space="preserve">Trong thực hiện </w:t>
      </w:r>
      <w:r w:rsidR="00FC52FE">
        <w:rPr>
          <w:rFonts w:ascii="Times New Roman" w:hAnsi="Times New Roman" w:cs="Times New Roman"/>
          <w:bCs/>
          <w:sz w:val="28"/>
          <w:szCs w:val="28"/>
        </w:rPr>
        <w:t xml:space="preserve">các nội dung về tổ chức các </w:t>
      </w:r>
      <w:r w:rsidR="00FC52FE" w:rsidRPr="00965C25">
        <w:rPr>
          <w:rFonts w:ascii="Times New Roman" w:hAnsi="Times New Roman" w:cs="Times New Roman"/>
          <w:bCs/>
          <w:sz w:val="28"/>
          <w:szCs w:val="28"/>
        </w:rPr>
        <w:t>hoạt động 50 năm thực hiện Di chúc của Chủ tịch Hồ Chí Minh</w:t>
      </w:r>
      <w:r w:rsidRPr="00965C25">
        <w:rPr>
          <w:rFonts w:ascii="Times New Roman" w:hAnsi="Times New Roman" w:cs="Times New Roman"/>
          <w:bCs/>
          <w:sz w:val="28"/>
          <w:szCs w:val="28"/>
        </w:rPr>
        <w:t xml:space="preserve">, các nội dung về tiếp tục đẩy mạnh thực hiện cuộc vận động học tập và làm theo tấm gương đạo đức Hồ Chí Minh theo Chỉ thị 05-CT/TW và NQ-TW 4 (khóa XII). Báo cáo chuyên đề của một số chi bộ đã thực </w:t>
      </w:r>
      <w:r w:rsidRPr="00965C25">
        <w:rPr>
          <w:rFonts w:ascii="Times New Roman" w:hAnsi="Times New Roman" w:cs="Times New Roman"/>
          <w:bCs/>
          <w:sz w:val="28"/>
          <w:szCs w:val="28"/>
        </w:rPr>
        <w:lastRenderedPageBreak/>
        <w:t>hiện tốt nhưng vẫn còn có chi bộ thực hiện chuyên đề chưa đi vào chiều sâu. Một số ít viên chức, người lao động chưa nhận thức đầy đủ ý nghĩa của cuộc vận động học tập và làm theo tấm gương</w:t>
      </w:r>
      <w:r w:rsidR="000E625E">
        <w:rPr>
          <w:rFonts w:ascii="Times New Roman" w:hAnsi="Times New Roman" w:cs="Times New Roman"/>
          <w:bCs/>
          <w:sz w:val="28"/>
          <w:szCs w:val="28"/>
        </w:rPr>
        <w:t>.</w:t>
      </w:r>
      <w:r w:rsidRPr="00965C25">
        <w:rPr>
          <w:rFonts w:ascii="Times New Roman" w:hAnsi="Times New Roman" w:cs="Times New Roman"/>
          <w:bCs/>
          <w:sz w:val="28"/>
          <w:szCs w:val="28"/>
        </w:rPr>
        <w:t xml:space="preserve"> phong cách đạo đức của Bác, tính tự giác chưa cao, chưa tự giác học tập nâng cao trình độ.</w:t>
      </w:r>
    </w:p>
    <w:p w:rsidR="00A91158" w:rsidRPr="00965C25" w:rsidRDefault="00A91158" w:rsidP="00965C25">
      <w:pPr>
        <w:spacing w:before="120" w:after="0"/>
        <w:ind w:firstLine="709"/>
        <w:jc w:val="both"/>
        <w:rPr>
          <w:rFonts w:ascii="Times New Roman" w:hAnsi="Times New Roman" w:cs="Times New Roman"/>
          <w:bCs/>
          <w:sz w:val="28"/>
          <w:szCs w:val="28"/>
        </w:rPr>
      </w:pPr>
      <w:r w:rsidRPr="00965C25">
        <w:rPr>
          <w:rFonts w:ascii="Times New Roman" w:hAnsi="Times New Roman" w:cs="Times New Roman"/>
          <w:bCs/>
          <w:sz w:val="28"/>
          <w:szCs w:val="28"/>
        </w:rPr>
        <w:t>Trên đây là báo cáo của Trường Cao đẳng Lý Tự Trọng TP.Hồ Chí Minh về kết quả tổ chức các hoạt động 50 năm thực hiện Di chúc của Chủ tịch Hồ Chí Minh.</w:t>
      </w:r>
      <w:r w:rsidR="00175062" w:rsidRPr="00965C25">
        <w:rPr>
          <w:rFonts w:ascii="Times New Roman" w:hAnsi="Times New Roman" w:cs="Times New Roman"/>
          <w:bCs/>
          <w:sz w:val="28"/>
          <w:szCs w:val="28"/>
        </w:rPr>
        <w:t xml:space="preserve"> N</w:t>
      </w:r>
      <w:r w:rsidRPr="00965C25">
        <w:rPr>
          <w:rFonts w:ascii="Times New Roman" w:hAnsi="Times New Roman" w:cs="Times New Roman"/>
          <w:bCs/>
          <w:sz w:val="28"/>
          <w:szCs w:val="28"/>
        </w:rPr>
        <w:t xml:space="preserve">hà trường sẽ tiếp tục tổ chức các hoạt động học tập và làm theo di chúc của Bác, thực hiện Chỉ thị 05-CT/TW của Bộ chính trị về học tập và làm theo tư tưởng, đạo đức, phong cách Hồ Chí Minh năm 2019. </w:t>
      </w:r>
    </w:p>
    <w:p w:rsidR="00A91158" w:rsidRPr="00965C25" w:rsidRDefault="00A91158" w:rsidP="00A91158">
      <w:pPr>
        <w:tabs>
          <w:tab w:val="left" w:pos="993"/>
        </w:tabs>
        <w:spacing w:after="0" w:line="340" w:lineRule="atLeast"/>
        <w:ind w:left="709"/>
        <w:jc w:val="both"/>
        <w:rPr>
          <w:rFonts w:ascii="Times New Roman" w:hAnsi="Times New Roman" w:cs="Times New Roman"/>
          <w:bCs/>
          <w:sz w:val="28"/>
          <w:szCs w:val="28"/>
        </w:rPr>
      </w:pPr>
    </w:p>
    <w:tbl>
      <w:tblPr>
        <w:tblW w:w="9322" w:type="dxa"/>
        <w:tblLook w:val="04A0" w:firstRow="1" w:lastRow="0" w:firstColumn="1" w:lastColumn="0" w:noHBand="0" w:noVBand="1"/>
      </w:tblPr>
      <w:tblGrid>
        <w:gridCol w:w="3936"/>
        <w:gridCol w:w="5386"/>
      </w:tblGrid>
      <w:tr w:rsidR="00965C25" w:rsidRPr="00965C25" w:rsidTr="005827F3">
        <w:tc>
          <w:tcPr>
            <w:tcW w:w="3936" w:type="dxa"/>
            <w:shd w:val="clear" w:color="auto" w:fill="auto"/>
          </w:tcPr>
          <w:p w:rsidR="00965C25" w:rsidRPr="00965C25" w:rsidRDefault="00965C25" w:rsidP="00965C25">
            <w:pPr>
              <w:spacing w:after="0" w:line="240" w:lineRule="auto"/>
              <w:jc w:val="both"/>
              <w:rPr>
                <w:rFonts w:ascii="Times New Roman" w:hAnsi="Times New Roman" w:cs="Times New Roman"/>
                <w:b/>
                <w:bCs/>
                <w:i/>
                <w:iCs/>
                <w:sz w:val="28"/>
                <w:szCs w:val="28"/>
                <w:lang w:val="nb-NO"/>
              </w:rPr>
            </w:pPr>
          </w:p>
          <w:p w:rsidR="00965C25" w:rsidRPr="00965C25" w:rsidRDefault="00965C25" w:rsidP="00965C25">
            <w:pPr>
              <w:spacing w:after="0" w:line="240" w:lineRule="auto"/>
              <w:jc w:val="both"/>
              <w:rPr>
                <w:rFonts w:ascii="Times New Roman" w:hAnsi="Times New Roman" w:cs="Times New Roman"/>
                <w:b/>
                <w:bCs/>
                <w:iCs/>
                <w:lang w:val="nb-NO"/>
              </w:rPr>
            </w:pPr>
            <w:r w:rsidRPr="00965C25">
              <w:rPr>
                <w:rFonts w:ascii="Times New Roman" w:hAnsi="Times New Roman" w:cs="Times New Roman"/>
                <w:b/>
                <w:bCs/>
                <w:iCs/>
                <w:lang w:val="nb-NO"/>
              </w:rPr>
              <w:t>Nơi nhận:</w:t>
            </w:r>
          </w:p>
          <w:p w:rsidR="00965C25" w:rsidRPr="00965C25" w:rsidRDefault="00965C25" w:rsidP="00965C25">
            <w:pPr>
              <w:spacing w:after="0" w:line="240" w:lineRule="auto"/>
              <w:jc w:val="both"/>
              <w:rPr>
                <w:rFonts w:ascii="Times New Roman" w:hAnsi="Times New Roman" w:cs="Times New Roman"/>
                <w:bCs/>
                <w:noProof/>
                <w:lang w:val="nb-NO"/>
              </w:rPr>
            </w:pPr>
            <w:r w:rsidRPr="00965C25">
              <w:rPr>
                <w:rFonts w:ascii="Times New Roman" w:hAnsi="Times New Roman" w:cs="Times New Roman"/>
                <w:bCs/>
                <w:iCs/>
                <w:noProof/>
                <w:lang w:val="nb-NO"/>
              </w:rPr>
              <w:t>-</w:t>
            </w:r>
            <w:r w:rsidRPr="00965C25">
              <w:rPr>
                <w:rFonts w:ascii="Times New Roman" w:hAnsi="Times New Roman" w:cs="Times New Roman"/>
                <w:bCs/>
                <w:i/>
                <w:iCs/>
                <w:noProof/>
                <w:lang w:val="nb-NO"/>
              </w:rPr>
              <w:t xml:space="preserve"> </w:t>
            </w:r>
            <w:r w:rsidRPr="00965C25">
              <w:rPr>
                <w:rFonts w:ascii="Times New Roman" w:hAnsi="Times New Roman" w:cs="Times New Roman"/>
                <w:bCs/>
                <w:iCs/>
                <w:noProof/>
                <w:lang w:val="nb-NO"/>
              </w:rPr>
              <w:t xml:space="preserve">Sở </w:t>
            </w:r>
            <w:r w:rsidRPr="00965C25">
              <w:rPr>
                <w:rFonts w:ascii="Times New Roman" w:hAnsi="Times New Roman" w:cs="Times New Roman"/>
                <w:bCs/>
                <w:noProof/>
                <w:lang w:val="nb-NO"/>
              </w:rPr>
              <w:t xml:space="preserve">GD&amp;ĐT TPHCM </w:t>
            </w:r>
            <w:r w:rsidRPr="00965C25">
              <w:rPr>
                <w:rFonts w:ascii="Times New Roman" w:hAnsi="Times New Roman" w:cs="Times New Roman"/>
                <w:bCs/>
                <w:lang w:val="nb-NO"/>
              </w:rPr>
              <w:t xml:space="preserve">(Phòng CTTT);           </w:t>
            </w:r>
          </w:p>
          <w:p w:rsidR="00965C25" w:rsidRPr="00965C25" w:rsidRDefault="00965C25" w:rsidP="00965C25">
            <w:pPr>
              <w:spacing w:after="0" w:line="240" w:lineRule="auto"/>
              <w:jc w:val="both"/>
              <w:rPr>
                <w:rFonts w:ascii="Times New Roman" w:hAnsi="Times New Roman" w:cs="Times New Roman"/>
                <w:bCs/>
                <w:i/>
                <w:iCs/>
                <w:lang w:val="nb-NO"/>
              </w:rPr>
            </w:pPr>
            <w:r w:rsidRPr="00965C25">
              <w:rPr>
                <w:rFonts w:ascii="Times New Roman" w:hAnsi="Times New Roman" w:cs="Times New Roman"/>
                <w:bCs/>
                <w:lang w:val="nb-NO"/>
              </w:rPr>
              <w:t xml:space="preserve">- Đảng ủy, Ban Giám hiệu trường;   </w:t>
            </w:r>
            <w:r w:rsidRPr="00965C25">
              <w:rPr>
                <w:rFonts w:ascii="Times New Roman" w:hAnsi="Times New Roman" w:cs="Times New Roman"/>
                <w:bCs/>
                <w:i/>
                <w:iCs/>
                <w:lang w:val="nb-NO"/>
              </w:rPr>
              <w:tab/>
            </w:r>
          </w:p>
          <w:p w:rsidR="00965C25" w:rsidRPr="00965C25" w:rsidRDefault="00965C25" w:rsidP="00965C25">
            <w:pPr>
              <w:spacing w:after="0" w:line="240" w:lineRule="auto"/>
              <w:jc w:val="both"/>
              <w:rPr>
                <w:rFonts w:ascii="Times New Roman" w:hAnsi="Times New Roman" w:cs="Times New Roman"/>
                <w:bCs/>
                <w:lang w:val="nb-NO"/>
              </w:rPr>
            </w:pPr>
            <w:r w:rsidRPr="00965C25">
              <w:rPr>
                <w:rFonts w:ascii="Times New Roman" w:hAnsi="Times New Roman" w:cs="Times New Roman"/>
                <w:bCs/>
                <w:lang w:val="nb-NO"/>
              </w:rPr>
              <w:t xml:space="preserve">- Ban CT GDCTTT – Ban CĐ CVĐ “Học tập và làm theo tấm gương đạo đức Hồ Chí Minh”;       </w:t>
            </w:r>
          </w:p>
          <w:p w:rsidR="00965C25" w:rsidRPr="00965C25" w:rsidRDefault="00965C25" w:rsidP="00965C25">
            <w:pPr>
              <w:spacing w:after="0" w:line="240" w:lineRule="auto"/>
              <w:jc w:val="both"/>
              <w:rPr>
                <w:rFonts w:ascii="Times New Roman" w:hAnsi="Times New Roman" w:cs="Times New Roman"/>
                <w:bCs/>
                <w:sz w:val="28"/>
                <w:szCs w:val="28"/>
                <w:lang w:val="nb-NO"/>
              </w:rPr>
            </w:pPr>
            <w:r w:rsidRPr="00965C25">
              <w:rPr>
                <w:rFonts w:ascii="Times New Roman" w:hAnsi="Times New Roman" w:cs="Times New Roman"/>
                <w:bCs/>
                <w:lang w:val="nb-NO"/>
              </w:rPr>
              <w:t>- L</w:t>
            </w:r>
            <w:r w:rsidRPr="00965C25">
              <w:rPr>
                <w:rFonts w:ascii="Times New Roman" w:hAnsi="Times New Roman" w:cs="Times New Roman"/>
                <w:bCs/>
                <w:lang w:val="vi-VN"/>
              </w:rPr>
              <w:t>ư</w:t>
            </w:r>
            <w:r w:rsidRPr="00965C25">
              <w:rPr>
                <w:rFonts w:ascii="Times New Roman" w:hAnsi="Times New Roman" w:cs="Times New Roman"/>
                <w:bCs/>
                <w:lang w:val="nb-NO"/>
              </w:rPr>
              <w:t>u: VT, Ban CT GDCTTT.</w:t>
            </w:r>
          </w:p>
        </w:tc>
        <w:tc>
          <w:tcPr>
            <w:tcW w:w="5386" w:type="dxa"/>
            <w:shd w:val="clear" w:color="auto" w:fill="auto"/>
          </w:tcPr>
          <w:p w:rsidR="00965C25" w:rsidRPr="00965C25" w:rsidRDefault="00965C25" w:rsidP="00965C25">
            <w:pPr>
              <w:spacing w:after="0" w:line="240" w:lineRule="auto"/>
              <w:jc w:val="center"/>
              <w:rPr>
                <w:rFonts w:ascii="Times New Roman" w:hAnsi="Times New Roman" w:cs="Times New Roman"/>
                <w:b/>
                <w:sz w:val="28"/>
                <w:szCs w:val="28"/>
                <w:lang w:val="nb-NO"/>
              </w:rPr>
            </w:pPr>
            <w:r w:rsidRPr="00965C25">
              <w:rPr>
                <w:rFonts w:ascii="Times New Roman" w:hAnsi="Times New Roman" w:cs="Times New Roman"/>
                <w:b/>
                <w:sz w:val="28"/>
                <w:szCs w:val="28"/>
                <w:lang w:val="nb-NO"/>
              </w:rPr>
              <w:t>HIỆU TRƯỞNG</w:t>
            </w:r>
          </w:p>
          <w:p w:rsidR="00965C25" w:rsidRPr="00965C25" w:rsidRDefault="00965C25" w:rsidP="00965C25">
            <w:pPr>
              <w:spacing w:after="0" w:line="240" w:lineRule="auto"/>
              <w:jc w:val="center"/>
              <w:rPr>
                <w:rFonts w:ascii="Times New Roman" w:hAnsi="Times New Roman" w:cs="Times New Roman"/>
                <w:b/>
                <w:sz w:val="28"/>
                <w:szCs w:val="28"/>
                <w:lang w:val="nb-NO"/>
              </w:rPr>
            </w:pPr>
          </w:p>
          <w:p w:rsidR="00965C25" w:rsidRPr="00965C25" w:rsidRDefault="00965C25" w:rsidP="00965C25">
            <w:pPr>
              <w:spacing w:after="0" w:line="240" w:lineRule="auto"/>
              <w:jc w:val="center"/>
              <w:rPr>
                <w:rFonts w:ascii="Times New Roman" w:hAnsi="Times New Roman" w:cs="Times New Roman"/>
                <w:b/>
                <w:sz w:val="28"/>
                <w:szCs w:val="28"/>
                <w:lang w:val="nb-NO"/>
              </w:rPr>
            </w:pPr>
          </w:p>
          <w:p w:rsidR="00965C25" w:rsidRPr="00965C25" w:rsidRDefault="00965C25" w:rsidP="00965C25">
            <w:pPr>
              <w:spacing w:after="0" w:line="240" w:lineRule="auto"/>
              <w:jc w:val="center"/>
              <w:rPr>
                <w:rFonts w:ascii="Times New Roman" w:hAnsi="Times New Roman" w:cs="Times New Roman"/>
                <w:b/>
                <w:sz w:val="28"/>
                <w:szCs w:val="28"/>
                <w:lang w:val="nb-NO"/>
              </w:rPr>
            </w:pPr>
          </w:p>
          <w:p w:rsidR="00965C25" w:rsidRPr="00965C25" w:rsidRDefault="00965C25" w:rsidP="00965C25">
            <w:pPr>
              <w:spacing w:after="0" w:line="240" w:lineRule="auto"/>
              <w:jc w:val="center"/>
              <w:rPr>
                <w:rFonts w:ascii="Times New Roman" w:hAnsi="Times New Roman" w:cs="Times New Roman"/>
                <w:b/>
                <w:sz w:val="28"/>
                <w:szCs w:val="28"/>
                <w:lang w:val="nb-NO"/>
              </w:rPr>
            </w:pPr>
          </w:p>
        </w:tc>
      </w:tr>
    </w:tbl>
    <w:p w:rsidR="00A91158" w:rsidRPr="00965C25" w:rsidRDefault="00A91158" w:rsidP="00965C25">
      <w:pPr>
        <w:tabs>
          <w:tab w:val="left" w:pos="709"/>
          <w:tab w:val="left" w:pos="851"/>
          <w:tab w:val="left" w:pos="993"/>
        </w:tabs>
        <w:spacing w:after="0" w:line="240" w:lineRule="auto"/>
        <w:jc w:val="both"/>
        <w:rPr>
          <w:rFonts w:ascii="Times New Roman" w:eastAsia="Times New Roman" w:hAnsi="Times New Roman" w:cs="Times New Roman"/>
          <w:b/>
          <w:sz w:val="28"/>
          <w:szCs w:val="28"/>
        </w:rPr>
      </w:pPr>
      <w:r w:rsidRPr="00965C25">
        <w:rPr>
          <w:rFonts w:ascii="Times New Roman" w:hAnsi="Times New Roman" w:cs="Times New Roman"/>
          <w:b/>
          <w:szCs w:val="28"/>
        </w:rPr>
        <w:tab/>
      </w:r>
      <w:r w:rsidRPr="00965C25">
        <w:rPr>
          <w:rFonts w:ascii="Times New Roman" w:hAnsi="Times New Roman" w:cs="Times New Roman"/>
          <w:b/>
          <w:szCs w:val="28"/>
        </w:rPr>
        <w:tab/>
      </w:r>
      <w:r w:rsidRPr="00965C25">
        <w:rPr>
          <w:rFonts w:ascii="Times New Roman" w:hAnsi="Times New Roman" w:cs="Times New Roman"/>
          <w:b/>
          <w:szCs w:val="28"/>
        </w:rPr>
        <w:tab/>
        <w:t xml:space="preserve">    </w:t>
      </w:r>
    </w:p>
    <w:p w:rsidR="00A84748" w:rsidRPr="00965C25" w:rsidRDefault="00A84748">
      <w:pPr>
        <w:rPr>
          <w:rFonts w:ascii="Times New Roman" w:hAnsi="Times New Roman" w:cs="Times New Roman"/>
        </w:rPr>
      </w:pPr>
    </w:p>
    <w:sectPr w:rsidR="00A84748" w:rsidRPr="00965C25" w:rsidSect="00175062">
      <w:footerReference w:type="default" r:id="rId8"/>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9E5" w:rsidRDefault="00FA29E5" w:rsidP="00A44662">
      <w:pPr>
        <w:spacing w:after="0" w:line="240" w:lineRule="auto"/>
      </w:pPr>
      <w:r>
        <w:separator/>
      </w:r>
    </w:p>
  </w:endnote>
  <w:endnote w:type="continuationSeparator" w:id="0">
    <w:p w:rsidR="00FA29E5" w:rsidRDefault="00FA29E5" w:rsidP="00A44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1351046"/>
      <w:docPartObj>
        <w:docPartGallery w:val="Page Numbers (Bottom of Page)"/>
        <w:docPartUnique/>
      </w:docPartObj>
    </w:sdtPr>
    <w:sdtEndPr>
      <w:rPr>
        <w:noProof/>
      </w:rPr>
    </w:sdtEndPr>
    <w:sdtContent>
      <w:p w:rsidR="00965C25" w:rsidRDefault="00965C25">
        <w:pPr>
          <w:pStyle w:val="Footer"/>
          <w:jc w:val="center"/>
        </w:pPr>
        <w:r>
          <w:fldChar w:fldCharType="begin"/>
        </w:r>
        <w:r>
          <w:instrText xml:space="preserve"> PAGE   \* MERGEFORMAT </w:instrText>
        </w:r>
        <w:r>
          <w:fldChar w:fldCharType="separate"/>
        </w:r>
        <w:r w:rsidR="00B801DB">
          <w:rPr>
            <w:noProof/>
          </w:rPr>
          <w:t>1</w:t>
        </w:r>
        <w:r>
          <w:rPr>
            <w:noProof/>
          </w:rPr>
          <w:fldChar w:fldCharType="end"/>
        </w:r>
      </w:p>
    </w:sdtContent>
  </w:sdt>
  <w:p w:rsidR="00965C25" w:rsidRDefault="00965C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9E5" w:rsidRDefault="00FA29E5" w:rsidP="00A44662">
      <w:pPr>
        <w:spacing w:after="0" w:line="240" w:lineRule="auto"/>
      </w:pPr>
      <w:r>
        <w:separator/>
      </w:r>
    </w:p>
  </w:footnote>
  <w:footnote w:type="continuationSeparator" w:id="0">
    <w:p w:rsidR="00FA29E5" w:rsidRDefault="00FA29E5" w:rsidP="00A446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F3172EB"/>
    <w:multiLevelType w:val="hybridMultilevel"/>
    <w:tmpl w:val="D652B9F4"/>
    <w:lvl w:ilvl="0" w:tplc="82BE124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3D702E1D"/>
    <w:multiLevelType w:val="hybridMultilevel"/>
    <w:tmpl w:val="A1C48A6C"/>
    <w:lvl w:ilvl="0" w:tplc="6D9EC1AE">
      <w:start w:val="219"/>
      <w:numFmt w:val="bullet"/>
      <w:lvlText w:val="-"/>
      <w:lvlJc w:val="left"/>
      <w:pPr>
        <w:ind w:left="2040" w:hanging="360"/>
      </w:pPr>
      <w:rPr>
        <w:rFonts w:ascii="VNI-Times" w:eastAsia="Times New Roman" w:hAnsi="VNI-Time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57026FF"/>
    <w:multiLevelType w:val="hybridMultilevel"/>
    <w:tmpl w:val="59D00268"/>
    <w:lvl w:ilvl="0" w:tplc="82BE1242">
      <w:numFmt w:val="bullet"/>
      <w:lvlText w:val="-"/>
      <w:lvlJc w:val="left"/>
      <w:pPr>
        <w:ind w:left="1080" w:hanging="360"/>
      </w:pPr>
      <w:rPr>
        <w:rFonts w:ascii="Times New Roman" w:eastAsia="Times New Roman" w:hAnsi="Times New Roman" w:cs="Times New Roman"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52A95836"/>
    <w:multiLevelType w:val="hybridMultilevel"/>
    <w:tmpl w:val="808CFCDC"/>
    <w:lvl w:ilvl="0" w:tplc="0CDEEA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158"/>
    <w:rsid w:val="000118C8"/>
    <w:rsid w:val="000419BD"/>
    <w:rsid w:val="0005129B"/>
    <w:rsid w:val="000E625E"/>
    <w:rsid w:val="000F020E"/>
    <w:rsid w:val="001143D8"/>
    <w:rsid w:val="00175062"/>
    <w:rsid w:val="006D21E7"/>
    <w:rsid w:val="00785FE2"/>
    <w:rsid w:val="007F317C"/>
    <w:rsid w:val="00965C25"/>
    <w:rsid w:val="00A44662"/>
    <w:rsid w:val="00A84748"/>
    <w:rsid w:val="00A91158"/>
    <w:rsid w:val="00B801DB"/>
    <w:rsid w:val="00FA29E5"/>
    <w:rsid w:val="00FC5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1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rsid w:val="007F317C"/>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locked/>
    <w:rsid w:val="007F317C"/>
    <w:rPr>
      <w:rFonts w:ascii="Times New Roman" w:eastAsia="Times New Roman" w:hAnsi="Times New Roman" w:cs="Times New Roman"/>
      <w:sz w:val="24"/>
      <w:szCs w:val="24"/>
      <w:lang w:val="x-none" w:eastAsia="x-none"/>
    </w:rPr>
  </w:style>
  <w:style w:type="character" w:styleId="FootnoteReference">
    <w:name w:val="footnote reference"/>
    <w:basedOn w:val="DefaultParagraphFont"/>
    <w:uiPriority w:val="99"/>
    <w:semiHidden/>
    <w:unhideWhenUsed/>
    <w:rsid w:val="00A44662"/>
    <w:rPr>
      <w:vertAlign w:val="superscript"/>
    </w:rPr>
  </w:style>
  <w:style w:type="paragraph" w:styleId="FootnoteText">
    <w:name w:val="footnote text"/>
    <w:basedOn w:val="Normal"/>
    <w:link w:val="FootnoteTextChar"/>
    <w:uiPriority w:val="99"/>
    <w:semiHidden/>
    <w:unhideWhenUsed/>
    <w:rsid w:val="00A44662"/>
    <w:pPr>
      <w:spacing w:after="0" w:line="240" w:lineRule="auto"/>
      <w:ind w:firstLine="720"/>
      <w:jc w:val="both"/>
    </w:pPr>
    <w:rPr>
      <w:sz w:val="20"/>
      <w:szCs w:val="20"/>
    </w:rPr>
  </w:style>
  <w:style w:type="character" w:customStyle="1" w:styleId="FootnoteTextChar">
    <w:name w:val="Footnote Text Char"/>
    <w:basedOn w:val="DefaultParagraphFont"/>
    <w:link w:val="FootnoteText"/>
    <w:uiPriority w:val="99"/>
    <w:semiHidden/>
    <w:rsid w:val="00A44662"/>
    <w:rPr>
      <w:sz w:val="20"/>
      <w:szCs w:val="20"/>
    </w:rPr>
  </w:style>
  <w:style w:type="paragraph" w:styleId="ListParagraph">
    <w:name w:val="List Paragraph"/>
    <w:basedOn w:val="Normal"/>
    <w:uiPriority w:val="34"/>
    <w:qFormat/>
    <w:rsid w:val="00A44662"/>
    <w:pPr>
      <w:ind w:left="720"/>
      <w:contextualSpacing/>
    </w:pPr>
  </w:style>
  <w:style w:type="paragraph" w:styleId="Header">
    <w:name w:val="header"/>
    <w:basedOn w:val="Normal"/>
    <w:link w:val="HeaderChar"/>
    <w:uiPriority w:val="99"/>
    <w:unhideWhenUsed/>
    <w:rsid w:val="00965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5C25"/>
  </w:style>
  <w:style w:type="paragraph" w:styleId="Footer">
    <w:name w:val="footer"/>
    <w:basedOn w:val="Normal"/>
    <w:link w:val="FooterChar"/>
    <w:uiPriority w:val="99"/>
    <w:unhideWhenUsed/>
    <w:rsid w:val="00965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5C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1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rsid w:val="007F317C"/>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locked/>
    <w:rsid w:val="007F317C"/>
    <w:rPr>
      <w:rFonts w:ascii="Times New Roman" w:eastAsia="Times New Roman" w:hAnsi="Times New Roman" w:cs="Times New Roman"/>
      <w:sz w:val="24"/>
      <w:szCs w:val="24"/>
      <w:lang w:val="x-none" w:eastAsia="x-none"/>
    </w:rPr>
  </w:style>
  <w:style w:type="character" w:styleId="FootnoteReference">
    <w:name w:val="footnote reference"/>
    <w:basedOn w:val="DefaultParagraphFont"/>
    <w:uiPriority w:val="99"/>
    <w:semiHidden/>
    <w:unhideWhenUsed/>
    <w:rsid w:val="00A44662"/>
    <w:rPr>
      <w:vertAlign w:val="superscript"/>
    </w:rPr>
  </w:style>
  <w:style w:type="paragraph" w:styleId="FootnoteText">
    <w:name w:val="footnote text"/>
    <w:basedOn w:val="Normal"/>
    <w:link w:val="FootnoteTextChar"/>
    <w:uiPriority w:val="99"/>
    <w:semiHidden/>
    <w:unhideWhenUsed/>
    <w:rsid w:val="00A44662"/>
    <w:pPr>
      <w:spacing w:after="0" w:line="240" w:lineRule="auto"/>
      <w:ind w:firstLine="720"/>
      <w:jc w:val="both"/>
    </w:pPr>
    <w:rPr>
      <w:sz w:val="20"/>
      <w:szCs w:val="20"/>
    </w:rPr>
  </w:style>
  <w:style w:type="character" w:customStyle="1" w:styleId="FootnoteTextChar">
    <w:name w:val="Footnote Text Char"/>
    <w:basedOn w:val="DefaultParagraphFont"/>
    <w:link w:val="FootnoteText"/>
    <w:uiPriority w:val="99"/>
    <w:semiHidden/>
    <w:rsid w:val="00A44662"/>
    <w:rPr>
      <w:sz w:val="20"/>
      <w:szCs w:val="20"/>
    </w:rPr>
  </w:style>
  <w:style w:type="paragraph" w:styleId="ListParagraph">
    <w:name w:val="List Paragraph"/>
    <w:basedOn w:val="Normal"/>
    <w:uiPriority w:val="34"/>
    <w:qFormat/>
    <w:rsid w:val="00A44662"/>
    <w:pPr>
      <w:ind w:left="720"/>
      <w:contextualSpacing/>
    </w:pPr>
  </w:style>
  <w:style w:type="paragraph" w:styleId="Header">
    <w:name w:val="header"/>
    <w:basedOn w:val="Normal"/>
    <w:link w:val="HeaderChar"/>
    <w:uiPriority w:val="99"/>
    <w:unhideWhenUsed/>
    <w:rsid w:val="00965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5C25"/>
  </w:style>
  <w:style w:type="paragraph" w:styleId="Footer">
    <w:name w:val="footer"/>
    <w:basedOn w:val="Normal"/>
    <w:link w:val="FooterChar"/>
    <w:uiPriority w:val="99"/>
    <w:unhideWhenUsed/>
    <w:rsid w:val="00965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5C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47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5</Pages>
  <Words>1516</Words>
  <Characters>8647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cp:revision>
  <dcterms:created xsi:type="dcterms:W3CDTF">2019-09-12T07:23:00Z</dcterms:created>
  <dcterms:modified xsi:type="dcterms:W3CDTF">2019-09-14T09:09:00Z</dcterms:modified>
</cp:coreProperties>
</file>